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4B" w:rsidRPr="0097288A" w:rsidRDefault="00D7384B" w:rsidP="00D7384B">
      <w:pPr>
        <w:spacing w:after="0" w:line="408" w:lineRule="auto"/>
        <w:ind w:left="120"/>
        <w:jc w:val="center"/>
      </w:pPr>
      <w:r w:rsidRPr="0097288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7384B" w:rsidRPr="0097288A" w:rsidRDefault="00D7384B" w:rsidP="00D7384B">
      <w:pPr>
        <w:spacing w:after="0" w:line="408" w:lineRule="auto"/>
        <w:ind w:left="120"/>
        <w:jc w:val="center"/>
      </w:pPr>
      <w:r w:rsidRPr="0097288A">
        <w:rPr>
          <w:rFonts w:ascii="Times New Roman" w:hAnsi="Times New Roman"/>
          <w:b/>
          <w:color w:val="000000"/>
          <w:sz w:val="28"/>
        </w:rPr>
        <w:t>‌</w:t>
      </w:r>
      <w:bookmarkStart w:id="0" w:name="80b49891-40ec-4ab4-8be6-8343d170ad5f"/>
      <w:r w:rsidRPr="0097288A">
        <w:rPr>
          <w:rFonts w:ascii="Times New Roman" w:hAnsi="Times New Roman"/>
          <w:b/>
          <w:color w:val="000000"/>
          <w:sz w:val="28"/>
        </w:rPr>
        <w:t>Министерство образования Новгородской области</w:t>
      </w:r>
      <w:bookmarkEnd w:id="0"/>
      <w:r w:rsidRPr="0097288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D7384B" w:rsidRPr="0097288A" w:rsidRDefault="00D7384B" w:rsidP="00D7384B">
      <w:pPr>
        <w:spacing w:after="0" w:line="408" w:lineRule="auto"/>
        <w:ind w:left="120"/>
        <w:jc w:val="center"/>
      </w:pPr>
      <w:r w:rsidRPr="0097288A">
        <w:rPr>
          <w:rFonts w:ascii="Times New Roman" w:hAnsi="Times New Roman"/>
          <w:b/>
          <w:color w:val="000000"/>
          <w:sz w:val="28"/>
        </w:rPr>
        <w:t>‌</w:t>
      </w:r>
      <w:bookmarkStart w:id="1" w:name="9ddc25da-3cd4-4709-b96f-e9d7f0a42b45"/>
      <w:r w:rsidRPr="0097288A">
        <w:rPr>
          <w:rFonts w:ascii="Times New Roman" w:hAnsi="Times New Roman"/>
          <w:b/>
          <w:color w:val="000000"/>
          <w:sz w:val="28"/>
        </w:rPr>
        <w:t>Комитет образования Администрации Новгородского муниципального района‌</w:t>
      </w:r>
      <w:bookmarkEnd w:id="1"/>
      <w:r w:rsidRPr="0097288A">
        <w:rPr>
          <w:rFonts w:ascii="Times New Roman" w:hAnsi="Times New Roman"/>
          <w:b/>
          <w:color w:val="000000"/>
          <w:sz w:val="28"/>
        </w:rPr>
        <w:t>‌</w:t>
      </w:r>
      <w:r w:rsidRPr="0097288A">
        <w:rPr>
          <w:rFonts w:ascii="Times New Roman" w:hAnsi="Times New Roman"/>
          <w:color w:val="000000"/>
          <w:sz w:val="28"/>
        </w:rPr>
        <w:t>​</w:t>
      </w:r>
    </w:p>
    <w:p w:rsidR="00D7384B" w:rsidRDefault="00D7384B" w:rsidP="00D738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"Чечулинская СОШ "</w:t>
      </w:r>
    </w:p>
    <w:p w:rsidR="00D7384B" w:rsidRDefault="00D7384B" w:rsidP="00D7384B">
      <w:pPr>
        <w:spacing w:after="0"/>
        <w:ind w:left="120"/>
      </w:pPr>
    </w:p>
    <w:p w:rsidR="00D7384B" w:rsidRDefault="00D7384B" w:rsidP="00D7384B">
      <w:pPr>
        <w:spacing w:after="0"/>
        <w:ind w:left="120"/>
      </w:pPr>
    </w:p>
    <w:p w:rsidR="00D7384B" w:rsidRDefault="00D7384B" w:rsidP="00D7384B">
      <w:pPr>
        <w:spacing w:after="0"/>
        <w:ind w:left="120"/>
      </w:pPr>
    </w:p>
    <w:p w:rsidR="00D7384B" w:rsidRDefault="00D7384B" w:rsidP="00D7384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5"/>
      </w:tblGrid>
      <w:tr w:rsidR="00D7384B" w:rsidRPr="0097288A" w:rsidTr="00C10EDD">
        <w:tc>
          <w:tcPr>
            <w:tcW w:w="3114" w:type="dxa"/>
          </w:tcPr>
          <w:p w:rsidR="00D7384B" w:rsidRPr="0040209D" w:rsidRDefault="00D7384B" w:rsidP="00C10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-1109345</wp:posOffset>
                  </wp:positionH>
                  <wp:positionV relativeFrom="page">
                    <wp:posOffset>227330</wp:posOffset>
                  </wp:positionV>
                  <wp:extent cx="7429500" cy="10477500"/>
                  <wp:effectExtent l="19050" t="0" r="0" b="0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0" cy="1047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7384B" w:rsidRPr="008944ED" w:rsidRDefault="00D7384B" w:rsidP="00C10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Педагогический совет</w:t>
            </w:r>
          </w:p>
          <w:p w:rsidR="00D7384B" w:rsidRDefault="00D7384B" w:rsidP="00C10E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DF49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DF49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06.2024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7384B" w:rsidRPr="0040209D" w:rsidRDefault="00D7384B" w:rsidP="00C10E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</w:tcPr>
          <w:p w:rsidR="00D7384B" w:rsidRPr="0040209D" w:rsidRDefault="00D7384B" w:rsidP="00C10E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7384B" w:rsidRDefault="00D7384B" w:rsidP="00C10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7384B" w:rsidRDefault="00D7384B" w:rsidP="00C10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"Чечулинская СОШ"</w:t>
            </w:r>
          </w:p>
          <w:p w:rsidR="00D7384B" w:rsidRPr="008944ED" w:rsidRDefault="00D7384B" w:rsidP="00C10E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D7384B" w:rsidRDefault="00D7384B" w:rsidP="00C10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АлексеевА.В.</w:t>
            </w:r>
          </w:p>
          <w:p w:rsidR="00D7384B" w:rsidRDefault="00DF4929" w:rsidP="00C10E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D7384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 w:rsidR="00D738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D7384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D738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07</w:t>
            </w:r>
            <w:r w:rsidR="00D738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D738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D7384B" w:rsidRPr="0040209D" w:rsidRDefault="00D7384B" w:rsidP="00C10E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7384B" w:rsidRPr="0097288A" w:rsidRDefault="00D7384B" w:rsidP="00D7384B">
      <w:pPr>
        <w:spacing w:after="0"/>
        <w:ind w:left="120"/>
      </w:pPr>
    </w:p>
    <w:p w:rsidR="00D7384B" w:rsidRPr="0097288A" w:rsidRDefault="00D7384B" w:rsidP="00D7384B">
      <w:pPr>
        <w:spacing w:after="0"/>
        <w:ind w:left="120"/>
      </w:pPr>
      <w:r w:rsidRPr="0097288A">
        <w:rPr>
          <w:rFonts w:ascii="Times New Roman" w:hAnsi="Times New Roman"/>
          <w:color w:val="000000"/>
          <w:sz w:val="28"/>
        </w:rPr>
        <w:t>‌</w:t>
      </w:r>
    </w:p>
    <w:p w:rsidR="00D7384B" w:rsidRPr="0097288A" w:rsidRDefault="00D7384B" w:rsidP="00D7384B">
      <w:pPr>
        <w:spacing w:after="0"/>
        <w:ind w:left="120"/>
      </w:pPr>
    </w:p>
    <w:p w:rsidR="00D7384B" w:rsidRPr="0097288A" w:rsidRDefault="00D7384B" w:rsidP="00D7384B">
      <w:pPr>
        <w:spacing w:after="0"/>
        <w:ind w:left="120"/>
      </w:pPr>
    </w:p>
    <w:p w:rsidR="00D7384B" w:rsidRPr="0097288A" w:rsidRDefault="00D7384B" w:rsidP="00D7384B">
      <w:pPr>
        <w:spacing w:after="0"/>
        <w:ind w:left="120"/>
      </w:pPr>
    </w:p>
    <w:p w:rsidR="00D7384B" w:rsidRDefault="00D7384B" w:rsidP="00D7384B">
      <w:pPr>
        <w:spacing w:after="0"/>
        <w:ind w:lef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D7384B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D7384B" w:rsidRDefault="00D7384B" w:rsidP="00D7384B">
      <w:pPr>
        <w:spacing w:after="0"/>
        <w:ind w:lef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Pr="00D7384B">
        <w:rPr>
          <w:rFonts w:ascii="Times New Roman" w:hAnsi="Times New Roman" w:cs="Times New Roman"/>
          <w:sz w:val="32"/>
          <w:szCs w:val="32"/>
        </w:rPr>
        <w:t>внеурочной деятельности</w:t>
      </w:r>
    </w:p>
    <w:p w:rsidR="00D7384B" w:rsidRDefault="00D7384B" w:rsidP="00D7384B">
      <w:pPr>
        <w:spacing w:after="0"/>
        <w:ind w:lef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«П</w:t>
      </w:r>
      <w:r w:rsidRPr="00D7384B">
        <w:rPr>
          <w:rFonts w:ascii="Times New Roman" w:hAnsi="Times New Roman" w:cs="Times New Roman"/>
          <w:sz w:val="32"/>
          <w:szCs w:val="32"/>
        </w:rPr>
        <w:t>роект</w:t>
      </w:r>
      <w:r>
        <w:rPr>
          <w:rFonts w:ascii="Times New Roman" w:hAnsi="Times New Roman" w:cs="Times New Roman"/>
          <w:sz w:val="32"/>
          <w:szCs w:val="32"/>
        </w:rPr>
        <w:t>ная деятельность</w:t>
      </w:r>
      <w:r w:rsidRPr="00D7384B">
        <w:rPr>
          <w:rFonts w:ascii="Times New Roman" w:hAnsi="Times New Roman" w:cs="Times New Roman"/>
          <w:sz w:val="32"/>
          <w:szCs w:val="32"/>
        </w:rPr>
        <w:t>»</w:t>
      </w:r>
    </w:p>
    <w:p w:rsidR="00D7384B" w:rsidRDefault="00D7384B" w:rsidP="00D7384B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D7384B">
        <w:rPr>
          <w:rFonts w:ascii="Times New Roman" w:hAnsi="Times New Roman" w:cs="Times New Roman"/>
          <w:sz w:val="32"/>
          <w:szCs w:val="32"/>
        </w:rPr>
        <w:t xml:space="preserve">Ступень образования: </w:t>
      </w:r>
      <w:r>
        <w:rPr>
          <w:rFonts w:ascii="Times New Roman" w:hAnsi="Times New Roman" w:cs="Times New Roman"/>
          <w:sz w:val="32"/>
          <w:szCs w:val="32"/>
        </w:rPr>
        <w:t>основное</w:t>
      </w:r>
      <w:r w:rsidRPr="00D7384B">
        <w:rPr>
          <w:rFonts w:ascii="Times New Roman" w:hAnsi="Times New Roman" w:cs="Times New Roman"/>
          <w:sz w:val="32"/>
          <w:szCs w:val="32"/>
        </w:rPr>
        <w:t xml:space="preserve"> общее образование</w:t>
      </w:r>
    </w:p>
    <w:p w:rsidR="00D7384B" w:rsidRDefault="00D7384B" w:rsidP="00D7384B">
      <w:pPr>
        <w:spacing w:after="0"/>
        <w:ind w:lef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D7384B">
        <w:rPr>
          <w:rFonts w:ascii="Times New Roman" w:hAnsi="Times New Roman" w:cs="Times New Roman"/>
          <w:sz w:val="32"/>
          <w:szCs w:val="32"/>
        </w:rPr>
        <w:t xml:space="preserve">Класс: </w:t>
      </w:r>
      <w:r>
        <w:rPr>
          <w:rFonts w:ascii="Times New Roman" w:hAnsi="Times New Roman" w:cs="Times New Roman"/>
          <w:sz w:val="32"/>
          <w:szCs w:val="32"/>
        </w:rPr>
        <w:t>5</w:t>
      </w:r>
      <w:r w:rsidR="004347A0">
        <w:rPr>
          <w:rFonts w:ascii="Times New Roman" w:hAnsi="Times New Roman" w:cs="Times New Roman"/>
          <w:sz w:val="32"/>
          <w:szCs w:val="32"/>
        </w:rPr>
        <w:t>,6</w:t>
      </w:r>
    </w:p>
    <w:p w:rsidR="00D7384B" w:rsidRDefault="00D7384B" w:rsidP="00D7384B">
      <w:pPr>
        <w:spacing w:after="0"/>
        <w:ind w:left="1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4347A0">
        <w:rPr>
          <w:rFonts w:ascii="Times New Roman" w:hAnsi="Times New Roman" w:cs="Times New Roman"/>
          <w:sz w:val="32"/>
          <w:szCs w:val="32"/>
        </w:rPr>
        <w:t xml:space="preserve">    Срок реализации программы: 2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  <w:r w:rsidR="004347A0">
        <w:rPr>
          <w:rFonts w:ascii="Times New Roman" w:hAnsi="Times New Roman" w:cs="Times New Roman"/>
          <w:sz w:val="32"/>
          <w:szCs w:val="32"/>
        </w:rPr>
        <w:t>а</w:t>
      </w:r>
    </w:p>
    <w:p w:rsidR="00D7384B" w:rsidRDefault="00D7384B" w:rsidP="00D7384B">
      <w:pPr>
        <w:spacing w:after="0"/>
        <w:ind w:left="120"/>
        <w:rPr>
          <w:rFonts w:ascii="Times New Roman" w:hAnsi="Times New Roman" w:cs="Times New Roman"/>
          <w:sz w:val="32"/>
          <w:szCs w:val="32"/>
        </w:rPr>
      </w:pPr>
    </w:p>
    <w:p w:rsidR="00D7384B" w:rsidRDefault="00D7384B" w:rsidP="00D7384B">
      <w:pPr>
        <w:spacing w:after="0"/>
        <w:ind w:left="120"/>
        <w:rPr>
          <w:rFonts w:ascii="Times New Roman" w:hAnsi="Times New Roman" w:cs="Times New Roman"/>
          <w:sz w:val="32"/>
          <w:szCs w:val="32"/>
        </w:rPr>
      </w:pPr>
    </w:p>
    <w:p w:rsidR="00D7384B" w:rsidRDefault="00D7384B" w:rsidP="00D7384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7384B">
        <w:rPr>
          <w:rFonts w:ascii="Times New Roman" w:hAnsi="Times New Roman" w:cs="Times New Roman"/>
          <w:sz w:val="28"/>
          <w:szCs w:val="28"/>
        </w:rPr>
        <w:t xml:space="preserve">Составила: учитель химии и физики </w:t>
      </w:r>
    </w:p>
    <w:p w:rsidR="00D7384B" w:rsidRPr="00D7384B" w:rsidRDefault="00D7384B" w:rsidP="00D7384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D7384B">
        <w:rPr>
          <w:rFonts w:ascii="Times New Roman" w:hAnsi="Times New Roman" w:cs="Times New Roman"/>
          <w:sz w:val="28"/>
          <w:szCs w:val="28"/>
        </w:rPr>
        <w:t>Кишенкова Ольга Владимировна</w:t>
      </w:r>
    </w:p>
    <w:p w:rsidR="00D7384B" w:rsidRPr="00D7384B" w:rsidRDefault="00D7384B" w:rsidP="00D7384B">
      <w:pPr>
        <w:spacing w:after="0"/>
        <w:ind w:left="120"/>
        <w:rPr>
          <w:rFonts w:ascii="Times New Roman" w:hAnsi="Times New Roman" w:cs="Times New Roman"/>
          <w:sz w:val="32"/>
          <w:szCs w:val="32"/>
        </w:rPr>
      </w:pPr>
    </w:p>
    <w:p w:rsidR="00D7384B" w:rsidRPr="0097288A" w:rsidRDefault="00D7384B" w:rsidP="00D7384B">
      <w:pPr>
        <w:spacing w:after="0"/>
        <w:ind w:left="120"/>
        <w:jc w:val="center"/>
      </w:pPr>
    </w:p>
    <w:p w:rsidR="00D7384B" w:rsidRPr="0097288A" w:rsidRDefault="00D7384B" w:rsidP="00D7384B">
      <w:pPr>
        <w:spacing w:after="0"/>
        <w:ind w:left="120"/>
        <w:jc w:val="center"/>
      </w:pPr>
    </w:p>
    <w:p w:rsidR="00D7384B" w:rsidRPr="0097288A" w:rsidRDefault="00D7384B" w:rsidP="00D7384B">
      <w:pPr>
        <w:spacing w:after="0"/>
        <w:ind w:left="120"/>
        <w:jc w:val="center"/>
      </w:pPr>
    </w:p>
    <w:p w:rsidR="00D7384B" w:rsidRPr="0097288A" w:rsidRDefault="00D7384B" w:rsidP="00D7384B">
      <w:pPr>
        <w:spacing w:after="0"/>
        <w:ind w:left="120"/>
        <w:jc w:val="center"/>
      </w:pPr>
    </w:p>
    <w:p w:rsidR="00A55196" w:rsidRPr="00BF59E9" w:rsidRDefault="00D7384B" w:rsidP="00BF59E9">
      <w:pPr>
        <w:spacing w:after="0"/>
        <w:ind w:left="120"/>
        <w:jc w:val="center"/>
      </w:pPr>
      <w:r w:rsidRPr="0097288A">
        <w:rPr>
          <w:rFonts w:ascii="Times New Roman" w:hAnsi="Times New Roman"/>
          <w:color w:val="000000"/>
          <w:sz w:val="28"/>
        </w:rPr>
        <w:t>​</w:t>
      </w:r>
      <w:bookmarkStart w:id="2" w:name="86e18b3c-35f3-4b4e-b4f2-8d25001e58d1"/>
      <w:r w:rsidRPr="0097288A">
        <w:rPr>
          <w:rFonts w:ascii="Times New Roman" w:hAnsi="Times New Roman"/>
          <w:b/>
          <w:color w:val="000000"/>
          <w:sz w:val="28"/>
        </w:rPr>
        <w:t>Чечулино</w:t>
      </w:r>
      <w:bookmarkEnd w:id="2"/>
      <w:r w:rsidRPr="0097288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c1839617-66db-4450-acc5-76a3deaf668e"/>
      <w:r w:rsidRPr="0097288A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DF4929">
        <w:rPr>
          <w:rFonts w:ascii="Times New Roman" w:hAnsi="Times New Roman"/>
          <w:b/>
          <w:color w:val="000000"/>
          <w:sz w:val="28"/>
        </w:rPr>
        <w:t>4</w:t>
      </w:r>
      <w:bookmarkStart w:id="4" w:name="_GoBack"/>
      <w:bookmarkEnd w:id="4"/>
      <w:r w:rsidRPr="0097288A">
        <w:rPr>
          <w:rFonts w:ascii="Times New Roman" w:hAnsi="Times New Roman"/>
          <w:b/>
          <w:color w:val="000000"/>
          <w:sz w:val="28"/>
        </w:rPr>
        <w:t>‌</w:t>
      </w:r>
    </w:p>
    <w:p w:rsidR="002C4AB1" w:rsidRDefault="002C4AB1" w:rsidP="002C4AB1">
      <w:pPr>
        <w:spacing w:after="0"/>
        <w:ind w:firstLine="708"/>
        <w:contextualSpacing/>
        <w:jc w:val="center"/>
        <w:rPr>
          <w:rFonts w:ascii="Times New Roman" w:eastAsia="MS Mincho" w:hAnsi="Times New Roman" w:cs="Times New Roman"/>
          <w:b/>
          <w:sz w:val="32"/>
          <w:szCs w:val="28"/>
        </w:rPr>
      </w:pPr>
      <w:r w:rsidRPr="002C4AB1">
        <w:rPr>
          <w:rFonts w:ascii="Times New Roman" w:eastAsia="MS Mincho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8A2915" w:rsidRPr="008A2915" w:rsidRDefault="008A2915" w:rsidP="008A2915">
      <w:pPr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Рабочая программа курса «Проектная деятельность» разработана на основе «Положения </w:t>
      </w:r>
      <w:r w:rsidRPr="008A2915">
        <w:rPr>
          <w:rFonts w:ascii="Times New Roman" w:hAnsi="Times New Roman" w:cs="Times New Roman"/>
          <w:bCs/>
          <w:sz w:val="28"/>
          <w:szCs w:val="28"/>
        </w:rPr>
        <w:t>о проектной и учебно-исследовательскойдеятельностиобучающихсяпоФГОСНООиООО</w:t>
      </w:r>
      <w:r>
        <w:rPr>
          <w:rFonts w:ascii="Times New Roman" w:hAnsi="Times New Roman" w:cs="Times New Roman"/>
          <w:bCs/>
        </w:rPr>
        <w:t xml:space="preserve"> МАОУ 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“Чечулинская средняя   общеобразовательная школа»»</w:t>
      </w:r>
    </w:p>
    <w:p w:rsidR="00CC2F4A" w:rsidRPr="00793F8B" w:rsidRDefault="003F2D0B" w:rsidP="008A291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eastAsia="MS Mincho" w:hAnsi="Times New Roman" w:cs="Times New Roman"/>
          <w:sz w:val="28"/>
          <w:szCs w:val="28"/>
        </w:rPr>
        <w:t>Образованный человек в современном обществе – это не только и не столько человек, вооруженный знаниями, но умеющий добывать, приобретать знания и применять их в любой ситуации. Выпускник школы должен адаптироваться в меняющихся жизненных ситуациях, самостоятельно критически мыслить, быть коммуникабельным, контактным  в различных социальных группах.</w:t>
      </w:r>
    </w:p>
    <w:p w:rsidR="00CC2F4A" w:rsidRPr="00793F8B" w:rsidRDefault="00CC2F4A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t xml:space="preserve">    Рабочая программа </w:t>
      </w:r>
      <w:r w:rsidRPr="00793F8B">
        <w:rPr>
          <w:rFonts w:ascii="Times New Roman" w:eastAsia="Times New Roman" w:hAnsi="Times New Roman" w:cs="Times New Roman"/>
          <w:sz w:val="28"/>
          <w:szCs w:val="28"/>
        </w:rPr>
        <w:t xml:space="preserve">курса  “Проектная деятельность ” </w:t>
      </w:r>
      <w:r w:rsidRPr="00793F8B">
        <w:rPr>
          <w:rFonts w:ascii="Times New Roman" w:hAnsi="Times New Roman" w:cs="Times New Roman"/>
          <w:sz w:val="28"/>
          <w:szCs w:val="28"/>
        </w:rPr>
        <w:t xml:space="preserve">рассчитана на учащихся </w:t>
      </w:r>
      <w:r w:rsidR="00D7384B">
        <w:rPr>
          <w:rFonts w:ascii="Times New Roman" w:hAnsi="Times New Roman" w:cs="Times New Roman"/>
          <w:b/>
          <w:sz w:val="28"/>
          <w:szCs w:val="28"/>
        </w:rPr>
        <w:t>5</w:t>
      </w:r>
      <w:r w:rsidR="004347A0">
        <w:rPr>
          <w:rFonts w:ascii="Times New Roman" w:hAnsi="Times New Roman" w:cs="Times New Roman"/>
          <w:b/>
          <w:sz w:val="28"/>
          <w:szCs w:val="28"/>
        </w:rPr>
        <w:t>,6</w:t>
      </w:r>
      <w:r w:rsidRPr="00793F8B">
        <w:rPr>
          <w:rFonts w:ascii="Times New Roman" w:hAnsi="Times New Roman" w:cs="Times New Roman"/>
          <w:sz w:val="28"/>
          <w:szCs w:val="28"/>
        </w:rPr>
        <w:t xml:space="preserve"> классов, которые</w:t>
      </w:r>
      <w:r w:rsidR="00BF59E9">
        <w:rPr>
          <w:rFonts w:ascii="Times New Roman" w:hAnsi="Times New Roman" w:cs="Times New Roman"/>
          <w:sz w:val="28"/>
          <w:szCs w:val="28"/>
        </w:rPr>
        <w:t xml:space="preserve"> </w:t>
      </w:r>
      <w:r w:rsidRPr="00793F8B">
        <w:rPr>
          <w:rFonts w:ascii="Times New Roman" w:hAnsi="Times New Roman" w:cs="Times New Roman"/>
          <w:sz w:val="28"/>
          <w:szCs w:val="28"/>
        </w:rPr>
        <w:t>проявляют определённый интерес к исследовательской деятельности.</w:t>
      </w:r>
    </w:p>
    <w:p w:rsidR="00A55196" w:rsidRDefault="00CC2F4A" w:rsidP="00A5519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pacing w:val="2"/>
          <w:sz w:val="28"/>
          <w:szCs w:val="28"/>
        </w:rPr>
        <w:t xml:space="preserve">Актуальность программы обусловлена её методологической </w:t>
      </w:r>
      <w:r w:rsidRPr="00793F8B">
        <w:rPr>
          <w:rFonts w:ascii="Times New Roman" w:hAnsi="Times New Roman" w:cs="Times New Roman"/>
          <w:spacing w:val="-1"/>
          <w:sz w:val="28"/>
          <w:szCs w:val="28"/>
        </w:rPr>
        <w:t xml:space="preserve">значимостью, так, как знания и умения, необходимые для организации </w:t>
      </w:r>
      <w:r w:rsidR="00A55196" w:rsidRPr="00793F8B">
        <w:rPr>
          <w:rFonts w:ascii="Times New Roman" w:hAnsi="Times New Roman" w:cs="Times New Roman"/>
          <w:spacing w:val="-1"/>
          <w:sz w:val="28"/>
          <w:szCs w:val="28"/>
        </w:rPr>
        <w:t>проектной деятельности</w:t>
      </w:r>
      <w:r w:rsidRPr="00793F8B">
        <w:rPr>
          <w:rFonts w:ascii="Times New Roman" w:hAnsi="Times New Roman" w:cs="Times New Roman"/>
          <w:spacing w:val="-1"/>
          <w:sz w:val="28"/>
          <w:szCs w:val="28"/>
        </w:rPr>
        <w:t xml:space="preserve">, в будущем станут основой </w:t>
      </w:r>
      <w:r w:rsidRPr="00793F8B">
        <w:rPr>
          <w:rFonts w:ascii="Times New Roman" w:hAnsi="Times New Roman" w:cs="Times New Roman"/>
          <w:spacing w:val="2"/>
          <w:sz w:val="28"/>
          <w:szCs w:val="28"/>
        </w:rPr>
        <w:t xml:space="preserve">для </w:t>
      </w:r>
      <w:r w:rsidRPr="00793F8B">
        <w:rPr>
          <w:rFonts w:ascii="Times New Roman" w:hAnsi="Times New Roman" w:cs="Times New Roman"/>
          <w:sz w:val="28"/>
          <w:szCs w:val="28"/>
        </w:rPr>
        <w:t xml:space="preserve">организации научно-исследовательской деятельности при обучении в вузах, </w:t>
      </w:r>
      <w:r w:rsidRPr="00793F8B">
        <w:rPr>
          <w:rFonts w:ascii="Times New Roman" w:hAnsi="Times New Roman" w:cs="Times New Roman"/>
          <w:spacing w:val="-2"/>
          <w:sz w:val="28"/>
          <w:szCs w:val="28"/>
        </w:rPr>
        <w:t>колледжах, техникумах.</w:t>
      </w:r>
    </w:p>
    <w:p w:rsidR="00CC2F4A" w:rsidRPr="00793F8B" w:rsidRDefault="00B7792E" w:rsidP="00A5519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A55196" w:rsidRPr="00793F8B">
        <w:rPr>
          <w:rFonts w:ascii="Times New Roman" w:eastAsia="Times New Roman" w:hAnsi="Times New Roman" w:cs="Times New Roman"/>
          <w:sz w:val="28"/>
          <w:szCs w:val="28"/>
        </w:rPr>
        <w:t>курса “</w:t>
      </w:r>
      <w:r w:rsidRPr="00793F8B">
        <w:rPr>
          <w:rFonts w:ascii="Times New Roman" w:eastAsia="Times New Roman" w:hAnsi="Times New Roman" w:cs="Times New Roman"/>
          <w:sz w:val="28"/>
          <w:szCs w:val="28"/>
        </w:rPr>
        <w:t xml:space="preserve">Проектная </w:t>
      </w:r>
      <w:r w:rsidR="00A55196" w:rsidRPr="00793F8B">
        <w:rPr>
          <w:rFonts w:ascii="Times New Roman" w:eastAsia="Times New Roman" w:hAnsi="Times New Roman" w:cs="Times New Roman"/>
          <w:sz w:val="28"/>
          <w:szCs w:val="28"/>
        </w:rPr>
        <w:t>деятельность”</w:t>
      </w:r>
      <w:r w:rsidRPr="00793F8B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="00A00AC6">
        <w:rPr>
          <w:rFonts w:ascii="Times New Roman" w:hAnsi="Times New Roman" w:cs="Times New Roman"/>
          <w:b/>
          <w:sz w:val="28"/>
          <w:szCs w:val="28"/>
        </w:rPr>
        <w:t>34 часа</w:t>
      </w:r>
      <w:r w:rsidR="004347A0">
        <w:rPr>
          <w:rFonts w:ascii="Times New Roman" w:hAnsi="Times New Roman" w:cs="Times New Roman"/>
          <w:b/>
          <w:sz w:val="28"/>
          <w:szCs w:val="28"/>
        </w:rPr>
        <w:t xml:space="preserve"> из расчета 0.5</w:t>
      </w:r>
      <w:r w:rsidRPr="00793F8B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4347A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793F8B">
        <w:rPr>
          <w:rFonts w:ascii="Times New Roman" w:hAnsi="Times New Roman" w:cs="Times New Roman"/>
          <w:b/>
          <w:sz w:val="28"/>
          <w:szCs w:val="28"/>
        </w:rPr>
        <w:t xml:space="preserve"> в неделю</w:t>
      </w:r>
      <w:r w:rsidR="00CC2F4A" w:rsidRPr="00793F8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F2D0B" w:rsidRPr="00793F8B">
        <w:rPr>
          <w:rFonts w:ascii="Times New Roman" w:hAnsi="Times New Roman" w:cs="Times New Roman"/>
          <w:sz w:val="28"/>
          <w:szCs w:val="28"/>
        </w:rPr>
        <w:t>однако этим работа учащихся не ограничивается - в связи со спецификой данного вида деятельности ученики в большей степени получают знания самостоятельно.</w:t>
      </w:r>
    </w:p>
    <w:p w:rsidR="00203FE5" w:rsidRPr="00793F8B" w:rsidRDefault="00203FE5" w:rsidP="00793F8B">
      <w:pPr>
        <w:tabs>
          <w:tab w:val="left" w:pos="1276"/>
        </w:tabs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b/>
          <w:sz w:val="28"/>
          <w:szCs w:val="28"/>
        </w:rPr>
        <w:t>Цель:</w:t>
      </w:r>
      <w:r w:rsidRPr="00793F8B">
        <w:rPr>
          <w:rFonts w:ascii="Times New Roman" w:hAnsi="Times New Roman" w:cs="Times New Roman"/>
          <w:sz w:val="28"/>
          <w:szCs w:val="28"/>
        </w:rPr>
        <w:t xml:space="preserve"> развитие исследовательской компетентности учащихся </w:t>
      </w:r>
    </w:p>
    <w:p w:rsidR="00203FE5" w:rsidRPr="00793F8B" w:rsidRDefault="00203FE5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t>посредством освоения ими методов научного познания и умений учебно-</w:t>
      </w:r>
    </w:p>
    <w:p w:rsidR="00203FE5" w:rsidRPr="00793F8B" w:rsidRDefault="00203FE5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t>исследовательской и проектной деятельности.</w:t>
      </w:r>
    </w:p>
    <w:p w:rsidR="00203FE5" w:rsidRPr="00793F8B" w:rsidRDefault="00203FE5" w:rsidP="00793F8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93F8B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203FE5" w:rsidRPr="00793F8B" w:rsidRDefault="00203FE5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t xml:space="preserve">• </w:t>
      </w:r>
      <w:r w:rsidR="00B7792E" w:rsidRPr="00793F8B">
        <w:rPr>
          <w:rFonts w:ascii="Times New Roman" w:hAnsi="Times New Roman" w:cs="Times New Roman"/>
          <w:sz w:val="28"/>
          <w:szCs w:val="28"/>
        </w:rPr>
        <w:t>формировать научно-материалистическое мировоззрение</w:t>
      </w:r>
      <w:r w:rsidRPr="00793F8B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203FE5" w:rsidRPr="00793F8B" w:rsidRDefault="00B7792E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t>• развивать познавательную активность</w:t>
      </w:r>
      <w:r w:rsidR="00203FE5" w:rsidRPr="00793F8B">
        <w:rPr>
          <w:rFonts w:ascii="Times New Roman" w:hAnsi="Times New Roman" w:cs="Times New Roman"/>
          <w:sz w:val="28"/>
          <w:szCs w:val="28"/>
        </w:rPr>
        <w:t>, ин</w:t>
      </w:r>
      <w:r w:rsidRPr="00793F8B">
        <w:rPr>
          <w:rFonts w:ascii="Times New Roman" w:hAnsi="Times New Roman" w:cs="Times New Roman"/>
          <w:sz w:val="28"/>
          <w:szCs w:val="28"/>
        </w:rPr>
        <w:t>теллектуальные и творческие способности</w:t>
      </w:r>
      <w:r w:rsidR="00203FE5" w:rsidRPr="00793F8B">
        <w:rPr>
          <w:rFonts w:ascii="Times New Roman" w:hAnsi="Times New Roman" w:cs="Times New Roman"/>
          <w:sz w:val="28"/>
          <w:szCs w:val="28"/>
        </w:rPr>
        <w:t>;</w:t>
      </w:r>
    </w:p>
    <w:p w:rsidR="00203FE5" w:rsidRPr="00793F8B" w:rsidRDefault="00B7792E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t>• воспитывать сознательное отношение</w:t>
      </w:r>
      <w:r w:rsidR="00203FE5" w:rsidRPr="00793F8B">
        <w:rPr>
          <w:rFonts w:ascii="Times New Roman" w:hAnsi="Times New Roman" w:cs="Times New Roman"/>
          <w:sz w:val="28"/>
          <w:szCs w:val="28"/>
        </w:rPr>
        <w:t xml:space="preserve"> к труду;</w:t>
      </w:r>
    </w:p>
    <w:p w:rsidR="00203FE5" w:rsidRPr="00793F8B" w:rsidRDefault="00B7792E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t>• развивать навыки</w:t>
      </w:r>
      <w:r w:rsidR="00203FE5" w:rsidRPr="00793F8B">
        <w:rPr>
          <w:rFonts w:ascii="Times New Roman" w:hAnsi="Times New Roman" w:cs="Times New Roman"/>
          <w:sz w:val="28"/>
          <w:szCs w:val="28"/>
        </w:rPr>
        <w:t xml:space="preserve"> самостоятельной научной работы;</w:t>
      </w:r>
    </w:p>
    <w:p w:rsidR="00203FE5" w:rsidRPr="00793F8B" w:rsidRDefault="00203FE5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t>• научить школьников следовать требованиям к предста</w:t>
      </w:r>
      <w:r w:rsidR="00B7792E" w:rsidRPr="00793F8B">
        <w:rPr>
          <w:rFonts w:ascii="Times New Roman" w:hAnsi="Times New Roman" w:cs="Times New Roman"/>
          <w:sz w:val="28"/>
          <w:szCs w:val="28"/>
        </w:rPr>
        <w:t xml:space="preserve">влению и оформлению материалов </w:t>
      </w:r>
      <w:r w:rsidRPr="00793F8B">
        <w:rPr>
          <w:rFonts w:ascii="Times New Roman" w:hAnsi="Times New Roman" w:cs="Times New Roman"/>
          <w:sz w:val="28"/>
          <w:szCs w:val="28"/>
        </w:rPr>
        <w:t>научного исследования и в соответствии с ними выполнять работу;</w:t>
      </w:r>
    </w:p>
    <w:p w:rsidR="00203FE5" w:rsidRPr="00793F8B" w:rsidRDefault="00203FE5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t>• пробудить интерес школьников к изучению</w:t>
      </w:r>
      <w:r w:rsidR="00B7792E" w:rsidRPr="00793F8B">
        <w:rPr>
          <w:rFonts w:ascii="Times New Roman" w:hAnsi="Times New Roman" w:cs="Times New Roman"/>
          <w:sz w:val="28"/>
          <w:szCs w:val="28"/>
        </w:rPr>
        <w:t xml:space="preserve"> проблемных вопросов мировой и </w:t>
      </w:r>
      <w:r w:rsidRPr="00793F8B">
        <w:rPr>
          <w:rFonts w:ascii="Times New Roman" w:hAnsi="Times New Roman" w:cs="Times New Roman"/>
          <w:sz w:val="28"/>
          <w:szCs w:val="28"/>
        </w:rPr>
        <w:t>отечественной науки;</w:t>
      </w:r>
    </w:p>
    <w:p w:rsidR="00203FE5" w:rsidRPr="00793F8B" w:rsidRDefault="00203FE5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t>• научить культуре работы с архивными публицистическими материалами;</w:t>
      </w:r>
    </w:p>
    <w:p w:rsidR="008C4D6B" w:rsidRDefault="00203FE5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t>• научить продуманной аргументации и культуре рассуждени</w:t>
      </w:r>
      <w:r w:rsidR="002F588F">
        <w:rPr>
          <w:rFonts w:ascii="Times New Roman" w:hAnsi="Times New Roman" w:cs="Times New Roman"/>
          <w:sz w:val="28"/>
          <w:szCs w:val="28"/>
        </w:rPr>
        <w:t>я</w:t>
      </w:r>
    </w:p>
    <w:p w:rsidR="002F588F" w:rsidRPr="00793F8B" w:rsidRDefault="002F588F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2527B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метапредметные и предметные результаты </w:t>
      </w: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2527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освоения учебного предмета. </w:t>
      </w: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14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2527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Учащиеся научатся: </w:t>
      </w: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27B">
        <w:rPr>
          <w:rFonts w:ascii="Times New Roman" w:hAnsi="Times New Roman" w:cs="Times New Roman"/>
          <w:b/>
          <w:bCs/>
          <w:sz w:val="28"/>
          <w:szCs w:val="28"/>
        </w:rPr>
        <w:t xml:space="preserve">    Предметным УУД: </w:t>
      </w: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27B">
        <w:rPr>
          <w:rFonts w:ascii="Times New Roman" w:hAnsi="Times New Roman" w:cs="Times New Roman"/>
          <w:bCs/>
          <w:sz w:val="28"/>
          <w:szCs w:val="28"/>
        </w:rPr>
        <w:t xml:space="preserve">   владеть основными понятиями курса. </w:t>
      </w: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527B">
        <w:rPr>
          <w:rFonts w:ascii="Times New Roman" w:hAnsi="Times New Roman" w:cs="Times New Roman"/>
          <w:b/>
          <w:bCs/>
          <w:sz w:val="28"/>
          <w:szCs w:val="28"/>
        </w:rPr>
        <w:t xml:space="preserve">   Личностным УУД: </w:t>
      </w: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27B">
        <w:rPr>
          <w:rFonts w:ascii="Times New Roman" w:hAnsi="Times New Roman" w:cs="Times New Roman"/>
          <w:bCs/>
          <w:sz w:val="28"/>
          <w:szCs w:val="28"/>
        </w:rPr>
        <w:t xml:space="preserve">      1.  Свободного выражать мысли и чувства в процессе речевого общения;  </w:t>
      </w: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27B">
        <w:rPr>
          <w:rFonts w:ascii="Times New Roman" w:hAnsi="Times New Roman" w:cs="Times New Roman"/>
          <w:bCs/>
          <w:sz w:val="28"/>
          <w:szCs w:val="28"/>
        </w:rPr>
        <w:t xml:space="preserve">    2. Мотивированности и направленности на активное и созидательное участие в    будущем в общественной и государственной жизни; </w:t>
      </w: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27B">
        <w:rPr>
          <w:rFonts w:ascii="Times New Roman" w:hAnsi="Times New Roman" w:cs="Times New Roman"/>
          <w:bCs/>
          <w:sz w:val="28"/>
          <w:szCs w:val="28"/>
        </w:rPr>
        <w:t xml:space="preserve">  3. Заинтересованности не только в личном успехе, но и в развитии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62527B">
        <w:rPr>
          <w:rFonts w:ascii="Times New Roman" w:hAnsi="Times New Roman" w:cs="Times New Roman"/>
          <w:bCs/>
          <w:sz w:val="28"/>
          <w:szCs w:val="28"/>
        </w:rPr>
        <w:t xml:space="preserve">азличных  сторон жизни общества; </w:t>
      </w: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27B">
        <w:rPr>
          <w:rFonts w:ascii="Times New Roman" w:hAnsi="Times New Roman" w:cs="Times New Roman"/>
          <w:bCs/>
          <w:sz w:val="28"/>
          <w:szCs w:val="28"/>
        </w:rPr>
        <w:t xml:space="preserve">4. Следовать этическим нормам и правилам ведения диалога; </w:t>
      </w:r>
    </w:p>
    <w:p w:rsidR="002F588F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27B">
        <w:rPr>
          <w:rFonts w:ascii="Times New Roman" w:hAnsi="Times New Roman" w:cs="Times New Roman"/>
          <w:bCs/>
          <w:sz w:val="28"/>
          <w:szCs w:val="28"/>
        </w:rPr>
        <w:t>5. Знанию отдельных приемов и техник преодоления конфликтов;</w:t>
      </w: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27B">
        <w:rPr>
          <w:rFonts w:ascii="Times New Roman" w:hAnsi="Times New Roman" w:cs="Times New Roman"/>
          <w:bCs/>
          <w:sz w:val="28"/>
          <w:szCs w:val="28"/>
        </w:rPr>
        <w:t xml:space="preserve">6. Эмоционально-ценностному отношению  к  окружающей   среде,  </w:t>
      </w: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27B">
        <w:rPr>
          <w:rFonts w:ascii="Times New Roman" w:hAnsi="Times New Roman" w:cs="Times New Roman"/>
          <w:bCs/>
          <w:sz w:val="28"/>
          <w:szCs w:val="28"/>
        </w:rPr>
        <w:t xml:space="preserve">   необходимости ее сохранения и рационального использования. </w:t>
      </w: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2527B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Метапредметным УУД: </w:t>
      </w:r>
    </w:p>
    <w:p w:rsidR="002F588F" w:rsidRPr="002F588F" w:rsidRDefault="002F588F" w:rsidP="002F588F">
      <w:pPr>
        <w:pStyle w:val="a5"/>
        <w:widowControl w:val="0"/>
        <w:overflowPunct w:val="0"/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F588F">
        <w:rPr>
          <w:rFonts w:ascii="Times New Roman" w:hAnsi="Times New Roman" w:cs="Times New Roman"/>
          <w:bCs/>
          <w:sz w:val="28"/>
          <w:szCs w:val="28"/>
        </w:rPr>
        <w:t xml:space="preserve">  1.  планировать  и  выполнять  учебный  проект,  используя  оборудование,  модели,  методы и приёмы, адекватные исследуемой проблеме;</w:t>
      </w:r>
    </w:p>
    <w:p w:rsidR="002F588F" w:rsidRPr="002F588F" w:rsidRDefault="002F588F" w:rsidP="002F588F">
      <w:pPr>
        <w:pStyle w:val="a5"/>
        <w:widowControl w:val="0"/>
        <w:overflowPunct w:val="0"/>
        <w:autoSpaceDE w:val="0"/>
        <w:autoSpaceDN w:val="0"/>
        <w:adjustRightInd w:val="0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2F588F">
        <w:rPr>
          <w:rFonts w:ascii="Times New Roman" w:hAnsi="Times New Roman" w:cs="Times New Roman"/>
          <w:bCs/>
          <w:sz w:val="28"/>
          <w:szCs w:val="28"/>
        </w:rPr>
        <w:t xml:space="preserve"> 2. выявлять и формулировать проблему;  </w:t>
      </w:r>
    </w:p>
    <w:p w:rsidR="002F588F" w:rsidRPr="008F240D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24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планировать этапы выполнения работ;  </w:t>
      </w:r>
    </w:p>
    <w:p w:rsidR="002F588F" w:rsidRPr="008F240D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24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выбирать средства реализации замысла,  </w:t>
      </w:r>
    </w:p>
    <w:p w:rsidR="002F588F" w:rsidRPr="008F240D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24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 работать с разными источниками информации; </w:t>
      </w:r>
    </w:p>
    <w:p w:rsidR="002F588F" w:rsidRPr="008F240D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24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 обрабатывать информацию; </w:t>
      </w:r>
    </w:p>
    <w:p w:rsidR="002F588F" w:rsidRPr="008F240D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24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структурировать материал; </w:t>
      </w:r>
    </w:p>
    <w:p w:rsidR="002F588F" w:rsidRPr="008F240D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24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  контролировать ход и результаты выполнения проекта; </w:t>
      </w:r>
    </w:p>
    <w:p w:rsidR="002F588F" w:rsidRPr="008F240D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24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представлять результаты выполненного проекта </w:t>
      </w:r>
    </w:p>
    <w:p w:rsidR="002F588F" w:rsidRPr="008F240D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24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10.выдвигать гипотезу </w:t>
      </w:r>
    </w:p>
    <w:p w:rsidR="002F588F" w:rsidRPr="008F240D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24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11.находить доказательства </w:t>
      </w:r>
    </w:p>
    <w:p w:rsidR="002F588F" w:rsidRPr="008F240D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24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12.формулировать вытекающие из исследования выводы; </w:t>
      </w:r>
    </w:p>
    <w:p w:rsidR="002F588F" w:rsidRPr="008F240D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24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13.ясно,  логично  и  точно  излагать  свою  точку  зрения,  использовать  языковые   средства, адекватные обсуждаемой проблеме; </w:t>
      </w:r>
    </w:p>
    <w:p w:rsidR="002F588F" w:rsidRPr="008F240D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24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14.осуществлять  адекватную  оценку  своей  деятельности  и  деятельности  других   участников; </w:t>
      </w:r>
    </w:p>
    <w:p w:rsidR="002F588F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24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15.самостоятельно   организовывать   собственную   деятельность,   оценивать   ее, определять сферу своих интересов.</w:t>
      </w: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F588F" w:rsidRPr="008F240D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F240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Учащиеся получат возможность научиться: </w:t>
      </w: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2527B">
        <w:rPr>
          <w:rFonts w:ascii="Times New Roman" w:hAnsi="Times New Roman" w:cs="Times New Roman"/>
          <w:bCs/>
          <w:sz w:val="28"/>
          <w:szCs w:val="28"/>
        </w:rPr>
        <w:t xml:space="preserve">1.  совершенствованию духовно-нравственных качеств личности;  </w:t>
      </w: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2527B">
        <w:rPr>
          <w:rFonts w:ascii="Times New Roman" w:hAnsi="Times New Roman" w:cs="Times New Roman"/>
          <w:bCs/>
          <w:sz w:val="28"/>
          <w:szCs w:val="28"/>
        </w:rPr>
        <w:t xml:space="preserve">2. самостоятельно задумывать, планировать и выполнять проект;  </w:t>
      </w: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2527B">
        <w:rPr>
          <w:rFonts w:ascii="Times New Roman" w:hAnsi="Times New Roman" w:cs="Times New Roman"/>
          <w:bCs/>
          <w:sz w:val="28"/>
          <w:szCs w:val="28"/>
        </w:rPr>
        <w:t xml:space="preserve">3. использовать догадку, озарение, интуицию;  </w:t>
      </w:r>
    </w:p>
    <w:p w:rsidR="002F588F" w:rsidRPr="0062527B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62527B">
        <w:rPr>
          <w:rFonts w:ascii="Times New Roman" w:hAnsi="Times New Roman" w:cs="Times New Roman"/>
          <w:bCs/>
          <w:sz w:val="28"/>
          <w:szCs w:val="28"/>
        </w:rPr>
        <w:t xml:space="preserve">4. целенаправленно и осознанно развивать  свои  коммуникативные  </w:t>
      </w:r>
      <w:r w:rsidRPr="006252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способности,осваивать новые языковые средства;  </w:t>
      </w:r>
    </w:p>
    <w:p w:rsidR="002F588F" w:rsidRPr="008F240D" w:rsidRDefault="002F588F" w:rsidP="002F58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2527B">
        <w:rPr>
          <w:rFonts w:ascii="Times New Roman" w:hAnsi="Times New Roman" w:cs="Times New Roman"/>
          <w:bCs/>
          <w:sz w:val="28"/>
          <w:szCs w:val="28"/>
        </w:rPr>
        <w:t xml:space="preserve">5. формированию       качеств   мышления,      необходимых     для    адаптации    в  </w:t>
      </w:r>
      <w:r w:rsidRPr="008F240D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современном информационном обществе;  </w:t>
      </w:r>
    </w:p>
    <w:p w:rsidR="002F588F" w:rsidRDefault="002F588F" w:rsidP="002F588F">
      <w:pPr>
        <w:shd w:val="clear" w:color="auto" w:fill="FFFFFF"/>
        <w:tabs>
          <w:tab w:val="left" w:pos="547"/>
        </w:tabs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F240D">
        <w:rPr>
          <w:rFonts w:ascii="Times New Roman" w:hAnsi="Times New Roman" w:cs="Times New Roman"/>
          <w:color w:val="000000"/>
          <w:sz w:val="28"/>
          <w:szCs w:val="28"/>
        </w:rPr>
        <w:t xml:space="preserve">6. способности к самостоятельному приобретению новых знаний и практических   умений, умения управлять своей познавательной деятельностью;  </w:t>
      </w:r>
    </w:p>
    <w:p w:rsidR="002F588F" w:rsidRPr="008F240D" w:rsidRDefault="002F588F" w:rsidP="002F588F">
      <w:pPr>
        <w:shd w:val="clear" w:color="auto" w:fill="FFFFFF"/>
        <w:tabs>
          <w:tab w:val="left" w:pos="547"/>
        </w:tabs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F240D">
        <w:rPr>
          <w:rFonts w:ascii="Times New Roman" w:hAnsi="Times New Roman" w:cs="Times New Roman"/>
          <w:color w:val="000000"/>
          <w:sz w:val="28"/>
          <w:szCs w:val="28"/>
        </w:rPr>
        <w:t>7.  осознавать свою ответственность за достоверность    полученных знаний, за качество выполненного проекта.</w:t>
      </w:r>
    </w:p>
    <w:p w:rsidR="00FC2B38" w:rsidRPr="001B505B" w:rsidRDefault="001B505B" w:rsidP="00FC2B38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B505B">
        <w:rPr>
          <w:rFonts w:ascii="Times New Roman" w:hAnsi="Times New Roman" w:cs="Times New Roman"/>
          <w:b/>
          <w:sz w:val="32"/>
          <w:szCs w:val="28"/>
        </w:rPr>
        <w:t>Содержание курса</w:t>
      </w:r>
    </w:p>
    <w:p w:rsidR="00CC2F4A" w:rsidRPr="00793F8B" w:rsidRDefault="00CC2F4A" w:rsidP="00FC2B38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t>Этап 1.</w:t>
      </w:r>
    </w:p>
    <w:p w:rsidR="00CC2F4A" w:rsidRPr="00793F8B" w:rsidRDefault="00CC2F4A" w:rsidP="002C4AB1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F8B">
        <w:rPr>
          <w:rFonts w:ascii="Times New Roman" w:hAnsi="Times New Roman" w:cs="Times New Roman"/>
          <w:b/>
          <w:bCs/>
          <w:sz w:val="28"/>
          <w:szCs w:val="28"/>
        </w:rPr>
        <w:t>Метод проектов ( 9 ч.)</w:t>
      </w:r>
    </w:p>
    <w:p w:rsidR="00CC2F4A" w:rsidRPr="00793F8B" w:rsidRDefault="00CC2F4A" w:rsidP="002C4AB1">
      <w:pPr>
        <w:pStyle w:val="a6"/>
        <w:spacing w:line="276" w:lineRule="auto"/>
        <w:contextualSpacing/>
        <w:rPr>
          <w:szCs w:val="28"/>
        </w:rPr>
      </w:pPr>
      <w:r w:rsidRPr="00793F8B">
        <w:rPr>
          <w:szCs w:val="28"/>
        </w:rPr>
        <w:t>Знакомство с историей метода проектов, с проектной технологией (основные требования, структура, классификация, методы работы), терминологией, со способами оформления проектной деятельности.</w:t>
      </w:r>
    </w:p>
    <w:p w:rsidR="00CC2F4A" w:rsidRPr="00793F8B" w:rsidRDefault="00CC2F4A" w:rsidP="002C4AB1">
      <w:pPr>
        <w:pStyle w:val="a6"/>
        <w:spacing w:line="276" w:lineRule="auto"/>
        <w:contextualSpacing/>
        <w:rPr>
          <w:szCs w:val="28"/>
        </w:rPr>
      </w:pPr>
    </w:p>
    <w:p w:rsidR="00CC2F4A" w:rsidRPr="00793F8B" w:rsidRDefault="00CC2F4A" w:rsidP="002C4AB1">
      <w:pPr>
        <w:pStyle w:val="a6"/>
        <w:spacing w:line="276" w:lineRule="auto"/>
        <w:contextualSpacing/>
        <w:jc w:val="center"/>
        <w:rPr>
          <w:szCs w:val="28"/>
        </w:rPr>
      </w:pPr>
      <w:r w:rsidRPr="00793F8B">
        <w:rPr>
          <w:szCs w:val="28"/>
        </w:rPr>
        <w:t>Этап 2.</w:t>
      </w:r>
    </w:p>
    <w:p w:rsidR="00CC2F4A" w:rsidRPr="00793F8B" w:rsidRDefault="00CC2F4A" w:rsidP="002C4AB1">
      <w:pPr>
        <w:pStyle w:val="a6"/>
        <w:spacing w:line="276" w:lineRule="auto"/>
        <w:contextualSpacing/>
        <w:jc w:val="center"/>
        <w:rPr>
          <w:b/>
          <w:bCs/>
          <w:szCs w:val="28"/>
        </w:rPr>
      </w:pPr>
      <w:r w:rsidRPr="00793F8B">
        <w:rPr>
          <w:b/>
          <w:bCs/>
          <w:szCs w:val="28"/>
        </w:rPr>
        <w:t>Планирование работы (4</w:t>
      </w:r>
      <w:r w:rsidR="002C4AB1">
        <w:rPr>
          <w:b/>
          <w:bCs/>
          <w:szCs w:val="28"/>
        </w:rPr>
        <w:t xml:space="preserve"> ч</w:t>
      </w:r>
      <w:r w:rsidRPr="00793F8B">
        <w:rPr>
          <w:b/>
          <w:bCs/>
          <w:szCs w:val="28"/>
        </w:rPr>
        <w:t>).</w:t>
      </w:r>
    </w:p>
    <w:p w:rsidR="00CC2F4A" w:rsidRPr="00793F8B" w:rsidRDefault="00CC2F4A" w:rsidP="00793F8B">
      <w:pPr>
        <w:pStyle w:val="a3"/>
        <w:spacing w:line="276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93F8B">
        <w:rPr>
          <w:rFonts w:ascii="Times New Roman" w:eastAsia="MS Mincho" w:hAnsi="Times New Roman" w:cs="Times New Roman"/>
          <w:sz w:val="28"/>
          <w:szCs w:val="28"/>
        </w:rPr>
        <w:t>Выбор темы и целей проекта ( через проблемную ситуацию, беседу, анкетирование и т.д.); определение количества участников проекта, состава группы; определение источников информации; планирование способов сбора и анализа информации; планирование итогового продукта( формы представления результатов):</w:t>
      </w:r>
    </w:p>
    <w:p w:rsidR="00CC2F4A" w:rsidRPr="00793F8B" w:rsidRDefault="00CC2F4A" w:rsidP="00793F8B">
      <w:pPr>
        <w:pStyle w:val="a3"/>
        <w:spacing w:line="276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93F8B">
        <w:rPr>
          <w:rFonts w:ascii="Times New Roman" w:eastAsia="MS Mincho" w:hAnsi="Times New Roman" w:cs="Times New Roman"/>
          <w:sz w:val="28"/>
          <w:szCs w:val="28"/>
        </w:rPr>
        <w:t>-отчёт ( устный, письменный, устный с демонстрацией материалов),</w:t>
      </w:r>
    </w:p>
    <w:p w:rsidR="00CC2F4A" w:rsidRPr="00793F8B" w:rsidRDefault="00CC2F4A" w:rsidP="00793F8B">
      <w:pPr>
        <w:pStyle w:val="a3"/>
        <w:spacing w:line="276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93F8B">
        <w:rPr>
          <w:rFonts w:ascii="Times New Roman" w:eastAsia="MS Mincho" w:hAnsi="Times New Roman" w:cs="Times New Roman"/>
          <w:sz w:val="28"/>
          <w:szCs w:val="28"/>
        </w:rPr>
        <w:t>-издание сборника, фильма, макета и т.д.;</w:t>
      </w:r>
    </w:p>
    <w:p w:rsidR="00CC2F4A" w:rsidRPr="00793F8B" w:rsidRDefault="00CC2F4A" w:rsidP="00793F8B">
      <w:pPr>
        <w:pStyle w:val="a3"/>
        <w:spacing w:line="276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93F8B">
        <w:rPr>
          <w:rFonts w:ascii="Times New Roman" w:eastAsia="MS Mincho" w:hAnsi="Times New Roman" w:cs="Times New Roman"/>
          <w:sz w:val="28"/>
          <w:szCs w:val="28"/>
        </w:rPr>
        <w:t>установление процедур и критериев оценки процесса работы, результатов;</w:t>
      </w:r>
    </w:p>
    <w:p w:rsidR="00CC2F4A" w:rsidRPr="00793F8B" w:rsidRDefault="00CC2F4A" w:rsidP="00793F8B">
      <w:pPr>
        <w:pStyle w:val="a6"/>
        <w:spacing w:line="276" w:lineRule="auto"/>
        <w:contextualSpacing/>
        <w:rPr>
          <w:szCs w:val="28"/>
        </w:rPr>
      </w:pPr>
      <w:r w:rsidRPr="00793F8B">
        <w:rPr>
          <w:rFonts w:eastAsia="MS Mincho"/>
          <w:szCs w:val="28"/>
        </w:rPr>
        <w:t>распределение обязанностей среди членов команды.</w:t>
      </w:r>
    </w:p>
    <w:p w:rsidR="00CC2F4A" w:rsidRPr="00793F8B" w:rsidRDefault="00CC2F4A" w:rsidP="00793F8B">
      <w:pPr>
        <w:pStyle w:val="a3"/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2F4A" w:rsidRPr="00793F8B" w:rsidRDefault="00CC2F4A" w:rsidP="00793F8B">
      <w:pPr>
        <w:pStyle w:val="a6"/>
        <w:spacing w:line="276" w:lineRule="auto"/>
        <w:contextualSpacing/>
        <w:jc w:val="center"/>
        <w:rPr>
          <w:szCs w:val="28"/>
        </w:rPr>
      </w:pPr>
      <w:r w:rsidRPr="00793F8B">
        <w:rPr>
          <w:szCs w:val="28"/>
        </w:rPr>
        <w:t>Этап 3.</w:t>
      </w:r>
    </w:p>
    <w:p w:rsidR="00CC2F4A" w:rsidRPr="00793F8B" w:rsidRDefault="00CC2F4A" w:rsidP="00793F8B">
      <w:pPr>
        <w:pStyle w:val="a6"/>
        <w:spacing w:line="276" w:lineRule="auto"/>
        <w:contextualSpacing/>
        <w:jc w:val="center"/>
        <w:rPr>
          <w:b/>
          <w:bCs/>
          <w:szCs w:val="28"/>
        </w:rPr>
      </w:pPr>
      <w:r w:rsidRPr="00793F8B">
        <w:rPr>
          <w:b/>
          <w:bCs/>
          <w:szCs w:val="28"/>
        </w:rPr>
        <w:t>Исследовательская деятельность (14</w:t>
      </w:r>
      <w:r w:rsidR="002C4AB1">
        <w:rPr>
          <w:b/>
          <w:bCs/>
          <w:szCs w:val="28"/>
        </w:rPr>
        <w:t xml:space="preserve"> ч</w:t>
      </w:r>
      <w:r w:rsidRPr="00793F8B">
        <w:rPr>
          <w:b/>
          <w:bCs/>
          <w:szCs w:val="28"/>
        </w:rPr>
        <w:t>).</w:t>
      </w:r>
    </w:p>
    <w:p w:rsidR="00CC2F4A" w:rsidRPr="00793F8B" w:rsidRDefault="00CC2F4A" w:rsidP="00793F8B">
      <w:pPr>
        <w:pStyle w:val="a3"/>
        <w:spacing w:line="276" w:lineRule="auto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793F8B">
        <w:rPr>
          <w:rFonts w:ascii="Times New Roman" w:eastAsia="MS Mincho" w:hAnsi="Times New Roman" w:cs="Times New Roman"/>
          <w:sz w:val="28"/>
          <w:szCs w:val="28"/>
        </w:rPr>
        <w:t>Сбор информации, решение промежуточных задач.</w:t>
      </w:r>
    </w:p>
    <w:p w:rsidR="00CC2F4A" w:rsidRPr="00FC2B38" w:rsidRDefault="00CC2F4A" w:rsidP="00FC2B38">
      <w:pPr>
        <w:pStyle w:val="a3"/>
        <w:spacing w:line="276" w:lineRule="auto"/>
        <w:contextualSpacing/>
        <w:rPr>
          <w:rFonts w:ascii="Times New Roman" w:eastAsia="MS Mincho" w:hAnsi="Times New Roman" w:cs="Times New Roman"/>
          <w:sz w:val="40"/>
          <w:szCs w:val="28"/>
        </w:rPr>
      </w:pPr>
      <w:r w:rsidRPr="00793F8B">
        <w:rPr>
          <w:rFonts w:ascii="Times New Roman" w:eastAsia="MS Mincho" w:hAnsi="Times New Roman" w:cs="Times New Roman"/>
          <w:sz w:val="28"/>
          <w:szCs w:val="28"/>
        </w:rPr>
        <w:t>Основные формы работы:</w:t>
      </w:r>
      <w:r w:rsidR="00FC2B38" w:rsidRPr="00FC2B38">
        <w:rPr>
          <w:rFonts w:ascii="Times New Roman" w:eastAsia="MS Mincho" w:hAnsi="Times New Roman" w:cs="Times New Roman"/>
          <w:sz w:val="28"/>
          <w:szCs w:val="28"/>
        </w:rPr>
        <w:t>и</w:t>
      </w:r>
      <w:r w:rsidRPr="00FC2B38">
        <w:rPr>
          <w:rFonts w:ascii="Times New Roman" w:eastAsia="MS Mincho" w:hAnsi="Times New Roman" w:cs="Times New Roman"/>
          <w:sz w:val="28"/>
          <w:szCs w:val="28"/>
        </w:rPr>
        <w:t>нтервью, опросы, наблюдения, изучение литературных источников, исторического материала, организация экскурсий, экспериментов.</w:t>
      </w:r>
    </w:p>
    <w:p w:rsidR="00CC2F4A" w:rsidRPr="00793F8B" w:rsidRDefault="00CC2F4A" w:rsidP="00793F8B">
      <w:pPr>
        <w:pStyle w:val="a6"/>
        <w:spacing w:line="276" w:lineRule="auto"/>
        <w:contextualSpacing/>
        <w:rPr>
          <w:szCs w:val="28"/>
        </w:rPr>
      </w:pPr>
    </w:p>
    <w:p w:rsidR="00CC2F4A" w:rsidRPr="00793F8B" w:rsidRDefault="00CC2F4A" w:rsidP="00793F8B">
      <w:pPr>
        <w:pStyle w:val="a6"/>
        <w:spacing w:line="276" w:lineRule="auto"/>
        <w:contextualSpacing/>
        <w:jc w:val="center"/>
        <w:rPr>
          <w:szCs w:val="28"/>
        </w:rPr>
      </w:pPr>
      <w:r w:rsidRPr="00793F8B">
        <w:rPr>
          <w:szCs w:val="28"/>
        </w:rPr>
        <w:t>Этап 4.</w:t>
      </w:r>
    </w:p>
    <w:p w:rsidR="00CC2F4A" w:rsidRPr="00793F8B" w:rsidRDefault="00CC2F4A" w:rsidP="00793F8B">
      <w:pPr>
        <w:pStyle w:val="a6"/>
        <w:spacing w:line="276" w:lineRule="auto"/>
        <w:contextualSpacing/>
        <w:jc w:val="center"/>
        <w:rPr>
          <w:b/>
          <w:bCs/>
          <w:szCs w:val="28"/>
        </w:rPr>
      </w:pPr>
      <w:r w:rsidRPr="00793F8B">
        <w:rPr>
          <w:b/>
          <w:bCs/>
          <w:szCs w:val="28"/>
        </w:rPr>
        <w:t>Обработка результатов (4</w:t>
      </w:r>
      <w:r w:rsidR="002C4AB1">
        <w:rPr>
          <w:b/>
          <w:bCs/>
          <w:szCs w:val="28"/>
        </w:rPr>
        <w:t xml:space="preserve"> ч</w:t>
      </w:r>
      <w:r w:rsidRPr="00793F8B">
        <w:rPr>
          <w:b/>
          <w:bCs/>
          <w:szCs w:val="28"/>
        </w:rPr>
        <w:t xml:space="preserve">). </w:t>
      </w:r>
    </w:p>
    <w:p w:rsidR="00CC2F4A" w:rsidRPr="00793F8B" w:rsidRDefault="00CC2F4A" w:rsidP="00793F8B">
      <w:pPr>
        <w:pStyle w:val="a6"/>
        <w:spacing w:line="276" w:lineRule="auto"/>
        <w:contextualSpacing/>
        <w:rPr>
          <w:rFonts w:eastAsia="MS Mincho"/>
          <w:szCs w:val="28"/>
        </w:rPr>
      </w:pPr>
      <w:r w:rsidRPr="00793F8B">
        <w:rPr>
          <w:rFonts w:eastAsia="MS Mincho"/>
          <w:szCs w:val="28"/>
        </w:rPr>
        <w:t>Анализ информации. Формулировка выводов. Оформление результата</w:t>
      </w:r>
    </w:p>
    <w:p w:rsidR="00CC2F4A" w:rsidRPr="00793F8B" w:rsidRDefault="00CC2F4A" w:rsidP="00793F8B">
      <w:pPr>
        <w:pStyle w:val="a6"/>
        <w:spacing w:line="276" w:lineRule="auto"/>
        <w:contextualSpacing/>
        <w:rPr>
          <w:szCs w:val="28"/>
        </w:rPr>
      </w:pPr>
    </w:p>
    <w:p w:rsidR="00CC2F4A" w:rsidRPr="00793F8B" w:rsidRDefault="00CC2F4A" w:rsidP="00793F8B">
      <w:pPr>
        <w:pStyle w:val="a6"/>
        <w:spacing w:line="276" w:lineRule="auto"/>
        <w:contextualSpacing/>
        <w:jc w:val="center"/>
        <w:rPr>
          <w:szCs w:val="28"/>
        </w:rPr>
      </w:pPr>
      <w:r w:rsidRPr="00793F8B">
        <w:rPr>
          <w:szCs w:val="28"/>
        </w:rPr>
        <w:t>Этап 5.</w:t>
      </w:r>
    </w:p>
    <w:p w:rsidR="00CC2F4A" w:rsidRPr="00793F8B" w:rsidRDefault="00A00AC6" w:rsidP="00793F8B">
      <w:pPr>
        <w:pStyle w:val="a6"/>
        <w:spacing w:line="276" w:lineRule="auto"/>
        <w:contextualSpacing/>
        <w:jc w:val="center"/>
        <w:rPr>
          <w:szCs w:val="28"/>
        </w:rPr>
      </w:pPr>
      <w:r>
        <w:rPr>
          <w:b/>
          <w:bCs/>
          <w:szCs w:val="28"/>
        </w:rPr>
        <w:lastRenderedPageBreak/>
        <w:t>Итоговый этап (3</w:t>
      </w:r>
      <w:r w:rsidR="00CC2F4A" w:rsidRPr="00793F8B">
        <w:rPr>
          <w:b/>
          <w:bCs/>
          <w:szCs w:val="28"/>
        </w:rPr>
        <w:t xml:space="preserve"> ч.)</w:t>
      </w:r>
    </w:p>
    <w:p w:rsidR="00CC2F4A" w:rsidRPr="00793F8B" w:rsidRDefault="00CC2F4A" w:rsidP="00793F8B">
      <w:pPr>
        <w:pStyle w:val="a6"/>
        <w:spacing w:line="276" w:lineRule="auto"/>
        <w:contextualSpacing/>
        <w:rPr>
          <w:rFonts w:eastAsia="MS Mincho"/>
          <w:szCs w:val="28"/>
        </w:rPr>
      </w:pPr>
      <w:r w:rsidRPr="00793F8B">
        <w:rPr>
          <w:rFonts w:eastAsia="MS Mincho"/>
          <w:szCs w:val="28"/>
        </w:rPr>
        <w:t>Представление разнообразных форм результата работы; самооценка и оценка со стороны.</w:t>
      </w:r>
    </w:p>
    <w:p w:rsidR="00CC2F4A" w:rsidRPr="00793F8B" w:rsidRDefault="00CC2F4A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C2F4A" w:rsidRPr="00793F8B" w:rsidRDefault="00CC2F4A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C725C" w:rsidRDefault="008C725C" w:rsidP="008C725C">
      <w:pPr>
        <w:pStyle w:val="a6"/>
        <w:spacing w:line="276" w:lineRule="auto"/>
        <w:contextualSpacing/>
        <w:jc w:val="center"/>
        <w:rPr>
          <w:b/>
          <w:sz w:val="32"/>
          <w:szCs w:val="28"/>
        </w:rPr>
      </w:pPr>
    </w:p>
    <w:p w:rsidR="003E25E5" w:rsidRDefault="003E25E5" w:rsidP="008C725C">
      <w:pPr>
        <w:pStyle w:val="a6"/>
        <w:spacing w:line="276" w:lineRule="auto"/>
        <w:contextualSpacing/>
        <w:jc w:val="center"/>
        <w:rPr>
          <w:b/>
          <w:sz w:val="32"/>
          <w:szCs w:val="28"/>
        </w:rPr>
      </w:pPr>
    </w:p>
    <w:p w:rsidR="003E25E5" w:rsidRDefault="003E25E5" w:rsidP="008C725C">
      <w:pPr>
        <w:pStyle w:val="a6"/>
        <w:spacing w:line="276" w:lineRule="auto"/>
        <w:contextualSpacing/>
        <w:jc w:val="center"/>
        <w:rPr>
          <w:b/>
          <w:sz w:val="32"/>
          <w:szCs w:val="28"/>
        </w:rPr>
      </w:pPr>
    </w:p>
    <w:p w:rsidR="001B505B" w:rsidRDefault="001B505B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BF59E9" w:rsidRDefault="00BF59E9" w:rsidP="00BF59E9">
      <w:pPr>
        <w:spacing w:after="0" w:line="360" w:lineRule="auto"/>
        <w:contextualSpacing/>
        <w:rPr>
          <w:rFonts w:ascii="Times New Roman" w:hAnsi="Times New Roman" w:cs="Times New Roman"/>
          <w:b/>
          <w:sz w:val="32"/>
          <w:szCs w:val="28"/>
        </w:rPr>
      </w:pPr>
    </w:p>
    <w:p w:rsidR="008C725C" w:rsidRPr="00C850DA" w:rsidRDefault="008C725C" w:rsidP="008C725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850DA">
        <w:rPr>
          <w:rFonts w:ascii="Times New Roman" w:hAnsi="Times New Roman" w:cs="Times New Roman"/>
          <w:b/>
          <w:sz w:val="32"/>
          <w:szCs w:val="28"/>
        </w:rPr>
        <w:lastRenderedPageBreak/>
        <w:t>Учебно-методическое обеспечение</w:t>
      </w:r>
    </w:p>
    <w:p w:rsidR="008C725C" w:rsidRPr="008C725C" w:rsidRDefault="008C725C" w:rsidP="008C725C">
      <w:pPr>
        <w:pStyle w:val="a6"/>
        <w:spacing w:line="276" w:lineRule="auto"/>
        <w:contextualSpacing/>
        <w:rPr>
          <w:b/>
          <w:i/>
          <w:szCs w:val="28"/>
        </w:rPr>
      </w:pPr>
      <w:r w:rsidRPr="008C725C">
        <w:rPr>
          <w:b/>
          <w:i/>
          <w:szCs w:val="28"/>
        </w:rPr>
        <w:t>Рекомендуемая литература</w:t>
      </w:r>
    </w:p>
    <w:p w:rsidR="008C725C" w:rsidRPr="00793F8B" w:rsidRDefault="008C725C" w:rsidP="008C725C">
      <w:pPr>
        <w:pStyle w:val="a6"/>
        <w:numPr>
          <w:ilvl w:val="0"/>
          <w:numId w:val="3"/>
        </w:numPr>
        <w:spacing w:line="276" w:lineRule="auto"/>
        <w:ind w:left="0"/>
        <w:contextualSpacing/>
        <w:rPr>
          <w:szCs w:val="28"/>
        </w:rPr>
      </w:pPr>
      <w:r w:rsidRPr="00793F8B">
        <w:rPr>
          <w:szCs w:val="28"/>
        </w:rPr>
        <w:t>Сергеев И. С. « Как организовать проектную деятельность учащихся: Практическое пособие для работников общеобразовательных учреждений»-2е изд., испр. и доп.- М.: Аркти, 2005.</w:t>
      </w:r>
    </w:p>
    <w:p w:rsidR="008C725C" w:rsidRPr="00793F8B" w:rsidRDefault="008C725C" w:rsidP="008C725C">
      <w:pPr>
        <w:pStyle w:val="a6"/>
        <w:numPr>
          <w:ilvl w:val="0"/>
          <w:numId w:val="3"/>
        </w:numPr>
        <w:spacing w:line="276" w:lineRule="auto"/>
        <w:ind w:left="0"/>
        <w:contextualSpacing/>
        <w:rPr>
          <w:szCs w:val="28"/>
        </w:rPr>
      </w:pPr>
      <w:r w:rsidRPr="00793F8B">
        <w:rPr>
          <w:szCs w:val="28"/>
        </w:rPr>
        <w:t>Под редакцией В.С. Рохлова « Метод учебных проектов в естественнонаучном образовании»-М.: МИОО,2006</w:t>
      </w:r>
    </w:p>
    <w:p w:rsidR="008C725C" w:rsidRPr="00793F8B" w:rsidRDefault="008C725C" w:rsidP="008C725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793F8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Чечель И.Д. </w:t>
      </w:r>
      <w:r w:rsidRPr="00793F8B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Метод проектов: субъективная и объективная оценка</w:t>
      </w:r>
      <w:r w:rsidRPr="00793F8B">
        <w:rPr>
          <w:rFonts w:ascii="Times New Roman" w:hAnsi="Times New Roman" w:cs="Times New Roman"/>
          <w:color w:val="000000"/>
          <w:spacing w:val="-3"/>
          <w:sz w:val="28"/>
          <w:szCs w:val="28"/>
        </w:rPr>
        <w:br/>
      </w:r>
      <w:r w:rsidRPr="00793F8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результатов // Директор школы, 1998, №4, с. 3 — 11.</w:t>
      </w:r>
    </w:p>
    <w:p w:rsidR="008C725C" w:rsidRPr="00793F8B" w:rsidRDefault="008C725C" w:rsidP="008C725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/>
        <w:contextualSpacing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793F8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Щербакова      С.Г.      </w:t>
      </w:r>
      <w:r w:rsidRPr="00793F8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     проектной      деятельности      в </w:t>
      </w:r>
      <w:r w:rsidRPr="00793F8B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образовательном учреждении, Волгоград,  Корифей, 95 с.</w:t>
      </w:r>
    </w:p>
    <w:p w:rsidR="008C725C" w:rsidRPr="00793F8B" w:rsidRDefault="008C725C" w:rsidP="008C725C">
      <w:pPr>
        <w:pStyle w:val="a6"/>
        <w:numPr>
          <w:ilvl w:val="0"/>
          <w:numId w:val="3"/>
        </w:numPr>
        <w:spacing w:line="276" w:lineRule="auto"/>
        <w:ind w:left="0"/>
        <w:contextualSpacing/>
        <w:rPr>
          <w:szCs w:val="28"/>
        </w:rPr>
      </w:pPr>
      <w:r w:rsidRPr="00793F8B">
        <w:rPr>
          <w:i/>
          <w:iCs/>
          <w:color w:val="000000"/>
          <w:spacing w:val="-3"/>
          <w:szCs w:val="28"/>
        </w:rPr>
        <w:t xml:space="preserve">Арцев М.Н. </w:t>
      </w:r>
      <w:r w:rsidRPr="00793F8B">
        <w:rPr>
          <w:color w:val="000000"/>
          <w:spacing w:val="-3"/>
          <w:szCs w:val="28"/>
        </w:rPr>
        <w:t>Учебно-исследовательская работа учащихся (методические</w:t>
      </w:r>
      <w:r w:rsidRPr="00793F8B">
        <w:rPr>
          <w:color w:val="000000"/>
          <w:spacing w:val="-3"/>
          <w:szCs w:val="28"/>
        </w:rPr>
        <w:br/>
      </w:r>
      <w:r w:rsidRPr="00793F8B">
        <w:rPr>
          <w:color w:val="000000"/>
          <w:spacing w:val="-1"/>
          <w:szCs w:val="28"/>
        </w:rPr>
        <w:t>рекомендации для учащихся и педагогов) // Завуч, № 6, 2005, с. 4 -29</w:t>
      </w:r>
    </w:p>
    <w:p w:rsidR="00CC2F4A" w:rsidRPr="00793F8B" w:rsidRDefault="00CC2F4A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C4AB1" w:rsidRDefault="002C4AB1" w:rsidP="002C4AB1">
      <w:pPr>
        <w:pStyle w:val="a6"/>
        <w:spacing w:line="276" w:lineRule="auto"/>
        <w:contextualSpacing/>
        <w:rPr>
          <w:rFonts w:eastAsiaTheme="minorHAnsi"/>
          <w:szCs w:val="28"/>
          <w:lang w:eastAsia="en-US"/>
        </w:rPr>
      </w:pPr>
    </w:p>
    <w:p w:rsidR="008C725C" w:rsidRDefault="008C725C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8C725C" w:rsidRDefault="008C725C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8C725C" w:rsidRDefault="008C725C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8C725C" w:rsidRDefault="008C725C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8C725C" w:rsidRDefault="008C725C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F59E9" w:rsidRDefault="00BF59E9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F59E9" w:rsidRDefault="00BF59E9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F59E9" w:rsidRDefault="00BF59E9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F59E9" w:rsidRDefault="00BF59E9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F59E9" w:rsidRDefault="00BF59E9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F59E9" w:rsidRDefault="00BF59E9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F59E9" w:rsidRDefault="00BF59E9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F59E9" w:rsidRDefault="00BF59E9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F59E9" w:rsidRDefault="00BF59E9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F59E9" w:rsidRDefault="00BF59E9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F59E9" w:rsidRDefault="00BF59E9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F59E9" w:rsidRDefault="00BF59E9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F59E9" w:rsidRDefault="00BF59E9" w:rsidP="002C4AB1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3E25E5" w:rsidRDefault="003E25E5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BF59E9" w:rsidRDefault="00BF59E9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p w:rsidR="002C4AB1" w:rsidRDefault="00B9612D" w:rsidP="00B9612D">
      <w:pPr>
        <w:pStyle w:val="a6"/>
        <w:spacing w:line="276" w:lineRule="auto"/>
        <w:contextualSpacing/>
        <w:rPr>
          <w:rFonts w:eastAsia="MS Mincho"/>
          <w:b/>
          <w:bCs/>
          <w:sz w:val="32"/>
          <w:szCs w:val="28"/>
        </w:rPr>
      </w:pPr>
      <w:r>
        <w:rPr>
          <w:rFonts w:eastAsia="MS Mincho"/>
          <w:b/>
          <w:bCs/>
          <w:sz w:val="32"/>
          <w:szCs w:val="28"/>
        </w:rPr>
        <w:lastRenderedPageBreak/>
        <w:t>Т</w:t>
      </w:r>
      <w:r w:rsidR="002C4AB1" w:rsidRPr="002C4AB1">
        <w:rPr>
          <w:rFonts w:eastAsia="MS Mincho"/>
          <w:b/>
          <w:bCs/>
          <w:sz w:val="32"/>
          <w:szCs w:val="28"/>
        </w:rPr>
        <w:t>ематическое планирование</w:t>
      </w:r>
    </w:p>
    <w:p w:rsidR="008C725C" w:rsidRPr="002C4AB1" w:rsidRDefault="008C725C" w:rsidP="008C725C">
      <w:pPr>
        <w:pStyle w:val="a6"/>
        <w:spacing w:line="276" w:lineRule="auto"/>
        <w:contextualSpacing/>
        <w:jc w:val="center"/>
        <w:rPr>
          <w:rFonts w:eastAsia="MS Mincho"/>
          <w:b/>
          <w:bCs/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"/>
        <w:gridCol w:w="7371"/>
      </w:tblGrid>
      <w:tr w:rsidR="00B9612D" w:rsidRPr="00793F8B" w:rsidTr="00DE312C">
        <w:trPr>
          <w:trHeight w:val="339"/>
        </w:trPr>
        <w:tc>
          <w:tcPr>
            <w:tcW w:w="979" w:type="dxa"/>
          </w:tcPr>
          <w:p w:rsidR="00B9612D" w:rsidRPr="00793F8B" w:rsidRDefault="00B9612D" w:rsidP="00793F8B">
            <w:pPr>
              <w:pStyle w:val="a6"/>
              <w:spacing w:line="276" w:lineRule="auto"/>
              <w:contextualSpacing/>
              <w:rPr>
                <w:b/>
                <w:bCs/>
                <w:szCs w:val="28"/>
              </w:rPr>
            </w:pPr>
            <w:r w:rsidRPr="00793F8B">
              <w:rPr>
                <w:b/>
                <w:bCs/>
                <w:szCs w:val="28"/>
              </w:rPr>
              <w:t>№ п/п</w:t>
            </w:r>
          </w:p>
        </w:tc>
        <w:tc>
          <w:tcPr>
            <w:tcW w:w="7371" w:type="dxa"/>
          </w:tcPr>
          <w:p w:rsidR="00B9612D" w:rsidRPr="00793F8B" w:rsidRDefault="00B9612D" w:rsidP="00793F8B">
            <w:pPr>
              <w:pStyle w:val="a6"/>
              <w:spacing w:line="276" w:lineRule="auto"/>
              <w:contextualSpacing/>
              <w:jc w:val="center"/>
              <w:rPr>
                <w:b/>
                <w:bCs/>
                <w:szCs w:val="28"/>
              </w:rPr>
            </w:pPr>
            <w:r w:rsidRPr="00793F8B">
              <w:rPr>
                <w:b/>
                <w:bCs/>
                <w:szCs w:val="28"/>
              </w:rPr>
              <w:t>Тема занятия</w:t>
            </w:r>
          </w:p>
        </w:tc>
      </w:tr>
    </w:tbl>
    <w:p w:rsidR="00CC2F4A" w:rsidRPr="00793F8B" w:rsidRDefault="00CC2F4A" w:rsidP="00793F8B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t>Этап 1.</w:t>
      </w:r>
      <w:r w:rsidRPr="00793F8B">
        <w:rPr>
          <w:rFonts w:ascii="Times New Roman" w:hAnsi="Times New Roman" w:cs="Times New Roman"/>
          <w:b/>
          <w:bCs/>
          <w:sz w:val="28"/>
          <w:szCs w:val="28"/>
        </w:rPr>
        <w:t xml:space="preserve"> Метод проектов</w:t>
      </w:r>
      <w:r w:rsidR="00B9612D">
        <w:rPr>
          <w:rFonts w:ascii="Times New Roman" w:hAnsi="Times New Roman" w:cs="Times New Roman"/>
          <w:b/>
          <w:bCs/>
          <w:sz w:val="28"/>
          <w:szCs w:val="28"/>
        </w:rPr>
        <w:t>(9ч.)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336"/>
      </w:tblGrid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7336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Вводное занятие. Знакомство с проектной деятельностью. История метода проектов.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7336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Метод проектов в России.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7336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Основные требования к проектам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7336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Структура учебного проекта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numPr>
                <w:ilvl w:val="0"/>
                <w:numId w:val="2"/>
              </w:numPr>
              <w:spacing w:line="276" w:lineRule="auto"/>
              <w:ind w:left="0"/>
              <w:contextualSpacing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7336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Классификация учебных проектов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7336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Терминология проектной деятельности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7336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Портфолио проекта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7336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Паспорт проектной работы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7336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Возможные выходы проектной деятельности</w:t>
            </w:r>
          </w:p>
        </w:tc>
      </w:tr>
    </w:tbl>
    <w:p w:rsidR="00FC2B38" w:rsidRDefault="00FC2B38" w:rsidP="00F50E0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2F4A" w:rsidRPr="00793F8B" w:rsidRDefault="00CC2F4A" w:rsidP="00F50E0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t>Этап 2.</w:t>
      </w:r>
      <w:r w:rsidRPr="00793F8B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Планирование работы</w:t>
      </w:r>
      <w:r w:rsidR="00B9612D">
        <w:rPr>
          <w:rFonts w:ascii="Times New Roman" w:hAnsi="Times New Roman" w:cs="Times New Roman"/>
          <w:b/>
          <w:bCs/>
          <w:sz w:val="28"/>
          <w:szCs w:val="28"/>
        </w:rPr>
        <w:t>(4ч.)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7371"/>
      </w:tblGrid>
      <w:tr w:rsidR="00B9612D" w:rsidRPr="00793F8B" w:rsidTr="001B505B">
        <w:tc>
          <w:tcPr>
            <w:tcW w:w="768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Выбор темы проекта. Определение состава группы</w:t>
            </w:r>
          </w:p>
        </w:tc>
      </w:tr>
      <w:tr w:rsidR="00B9612D" w:rsidRPr="00793F8B" w:rsidTr="001B505B">
        <w:tc>
          <w:tcPr>
            <w:tcW w:w="768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11.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Разработка целей и задач</w:t>
            </w:r>
          </w:p>
        </w:tc>
      </w:tr>
      <w:tr w:rsidR="00B9612D" w:rsidRPr="00793F8B" w:rsidTr="001B505B">
        <w:tc>
          <w:tcPr>
            <w:tcW w:w="768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12.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Планирование работы на год</w:t>
            </w:r>
          </w:p>
        </w:tc>
      </w:tr>
      <w:tr w:rsidR="00B9612D" w:rsidRPr="00793F8B" w:rsidTr="001B505B">
        <w:tc>
          <w:tcPr>
            <w:tcW w:w="768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13.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3"/>
              <w:spacing w:line="276" w:lineRule="auto"/>
              <w:contextualSpacing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eastAsia="MS Mincho" w:hAnsi="Times New Roman" w:cs="Times New Roman"/>
                <w:sz w:val="28"/>
                <w:szCs w:val="28"/>
              </w:rPr>
              <w:t>Установление процедур и критериев оценки процесса работы, результатов;</w:t>
            </w:r>
          </w:p>
        </w:tc>
      </w:tr>
    </w:tbl>
    <w:p w:rsidR="00CC2F4A" w:rsidRPr="00793F8B" w:rsidRDefault="00CC2F4A" w:rsidP="00F50E0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t>Этап 3.</w:t>
      </w:r>
      <w:r w:rsidRPr="00793F8B">
        <w:rPr>
          <w:rFonts w:ascii="Times New Roman" w:hAnsi="Times New Roman" w:cs="Times New Roman"/>
          <w:b/>
          <w:bCs/>
          <w:sz w:val="28"/>
          <w:szCs w:val="28"/>
        </w:rPr>
        <w:t xml:space="preserve"> Исследовательская деятельность</w:t>
      </w:r>
      <w:r w:rsidR="00B9612D">
        <w:rPr>
          <w:rFonts w:ascii="Times New Roman" w:hAnsi="Times New Roman" w:cs="Times New Roman"/>
          <w:b/>
          <w:bCs/>
          <w:sz w:val="28"/>
          <w:szCs w:val="28"/>
        </w:rPr>
        <w:t>(14ч.)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371"/>
      </w:tblGrid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14.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Обоснование актуальности выбранной темы, определение объекта исследования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15-16.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Подбор теоретического материала  по выбранной теме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17.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Обсуждение. Выводы.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18.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Компьютерная обработка теоретического материала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19.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Определение целей, задач и хода эксперимента. Подбор методик проведения экспериментов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20.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Составление анкет, вопросов интервью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21.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Проведение работы над проектом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22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 xml:space="preserve">Проведение анкетирования, интервью 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23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Проведение наблюдений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24</w:t>
            </w:r>
            <w:r>
              <w:rPr>
                <w:szCs w:val="28"/>
              </w:rPr>
              <w:t>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Первичная обработка результатов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25.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Подведение итогов экспериментальной работы</w:t>
            </w:r>
          </w:p>
        </w:tc>
      </w:tr>
      <w:tr w:rsidR="00B9612D" w:rsidRPr="00793F8B" w:rsidTr="001B505B">
        <w:tc>
          <w:tcPr>
            <w:tcW w:w="817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jc w:val="both"/>
              <w:rPr>
                <w:szCs w:val="28"/>
              </w:rPr>
            </w:pPr>
            <w:r w:rsidRPr="00793F8B">
              <w:rPr>
                <w:szCs w:val="28"/>
              </w:rPr>
              <w:t>26-</w:t>
            </w:r>
            <w:r w:rsidRPr="00793F8B">
              <w:rPr>
                <w:szCs w:val="28"/>
              </w:rPr>
              <w:lastRenderedPageBreak/>
              <w:t>27.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lastRenderedPageBreak/>
              <w:t xml:space="preserve">Компьютерная обработка результатов экспериментальной </w:t>
            </w:r>
            <w:r w:rsidRPr="00793F8B">
              <w:rPr>
                <w:szCs w:val="28"/>
              </w:rPr>
              <w:lastRenderedPageBreak/>
              <w:t>работы</w:t>
            </w:r>
          </w:p>
        </w:tc>
      </w:tr>
    </w:tbl>
    <w:p w:rsidR="00CC2F4A" w:rsidRPr="00793F8B" w:rsidRDefault="00CC2F4A" w:rsidP="00F50E0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lastRenderedPageBreak/>
        <w:t>Этап 4.</w:t>
      </w:r>
      <w:r w:rsidRPr="00793F8B">
        <w:rPr>
          <w:rFonts w:ascii="Times New Roman" w:hAnsi="Times New Roman" w:cs="Times New Roman"/>
          <w:b/>
          <w:bCs/>
          <w:sz w:val="28"/>
          <w:szCs w:val="28"/>
        </w:rPr>
        <w:t xml:space="preserve"> Обработка результатов</w:t>
      </w:r>
      <w:r w:rsidR="00B9612D">
        <w:rPr>
          <w:rFonts w:ascii="Times New Roman" w:hAnsi="Times New Roman" w:cs="Times New Roman"/>
          <w:b/>
          <w:bCs/>
          <w:sz w:val="28"/>
          <w:szCs w:val="28"/>
        </w:rPr>
        <w:t>(4ч.)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"/>
        <w:gridCol w:w="7371"/>
      </w:tblGrid>
      <w:tr w:rsidR="00B9612D" w:rsidRPr="00793F8B" w:rsidTr="00E36946">
        <w:tc>
          <w:tcPr>
            <w:tcW w:w="964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28.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Анализ результатов эксперимента</w:t>
            </w:r>
          </w:p>
        </w:tc>
      </w:tr>
      <w:tr w:rsidR="00B9612D" w:rsidRPr="00793F8B" w:rsidTr="00E36946">
        <w:tc>
          <w:tcPr>
            <w:tcW w:w="964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29.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Обработка данных анкетирования</w:t>
            </w:r>
          </w:p>
        </w:tc>
      </w:tr>
      <w:tr w:rsidR="00B9612D" w:rsidRPr="00793F8B" w:rsidTr="00E36946">
        <w:tc>
          <w:tcPr>
            <w:tcW w:w="964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30.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Обсуждение выводов и рекомендаций</w:t>
            </w:r>
          </w:p>
        </w:tc>
      </w:tr>
      <w:tr w:rsidR="00B9612D" w:rsidRPr="00793F8B" w:rsidTr="00E36946">
        <w:tc>
          <w:tcPr>
            <w:tcW w:w="964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31.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Компьютерная обработка материала</w:t>
            </w:r>
          </w:p>
        </w:tc>
      </w:tr>
    </w:tbl>
    <w:p w:rsidR="00CC2F4A" w:rsidRPr="00793F8B" w:rsidRDefault="00CC2F4A" w:rsidP="00F50E0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3F8B">
        <w:rPr>
          <w:rFonts w:ascii="Times New Roman" w:hAnsi="Times New Roman" w:cs="Times New Roman"/>
          <w:sz w:val="28"/>
          <w:szCs w:val="28"/>
        </w:rPr>
        <w:t>Этап 5.</w:t>
      </w:r>
      <w:r w:rsidRPr="00793F8B">
        <w:rPr>
          <w:rFonts w:ascii="Times New Roman" w:hAnsi="Times New Roman" w:cs="Times New Roman"/>
          <w:b/>
          <w:bCs/>
          <w:sz w:val="28"/>
          <w:szCs w:val="28"/>
        </w:rPr>
        <w:t xml:space="preserve"> Итоговый этап</w:t>
      </w:r>
      <w:r w:rsidR="00D7384B">
        <w:rPr>
          <w:rFonts w:ascii="Times New Roman" w:hAnsi="Times New Roman" w:cs="Times New Roman"/>
          <w:b/>
          <w:bCs/>
          <w:sz w:val="28"/>
          <w:szCs w:val="28"/>
        </w:rPr>
        <w:t>(3</w:t>
      </w:r>
      <w:r w:rsidR="00B9612D">
        <w:rPr>
          <w:rFonts w:ascii="Times New Roman" w:hAnsi="Times New Roman" w:cs="Times New Roman"/>
          <w:b/>
          <w:bCs/>
          <w:sz w:val="28"/>
          <w:szCs w:val="28"/>
        </w:rPr>
        <w:t>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7371"/>
      </w:tblGrid>
      <w:tr w:rsidR="00B9612D" w:rsidRPr="00793F8B" w:rsidTr="00E36946">
        <w:tc>
          <w:tcPr>
            <w:tcW w:w="959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32.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 xml:space="preserve"> Подготовка  доклада</w:t>
            </w:r>
          </w:p>
        </w:tc>
      </w:tr>
      <w:tr w:rsidR="00B9612D" w:rsidRPr="00793F8B" w:rsidTr="00E36946">
        <w:tc>
          <w:tcPr>
            <w:tcW w:w="959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33.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Подготовка презентации</w:t>
            </w:r>
          </w:p>
        </w:tc>
      </w:tr>
      <w:tr w:rsidR="00B9612D" w:rsidRPr="00793F8B" w:rsidTr="00E36946">
        <w:tc>
          <w:tcPr>
            <w:tcW w:w="959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>
              <w:rPr>
                <w:szCs w:val="28"/>
              </w:rPr>
              <w:t>34.</w:t>
            </w:r>
          </w:p>
        </w:tc>
        <w:tc>
          <w:tcPr>
            <w:tcW w:w="7371" w:type="dxa"/>
          </w:tcPr>
          <w:p w:rsidR="00B9612D" w:rsidRPr="00793F8B" w:rsidRDefault="00B9612D" w:rsidP="00F50E0F">
            <w:pPr>
              <w:pStyle w:val="a6"/>
              <w:spacing w:line="276" w:lineRule="auto"/>
              <w:contextualSpacing/>
              <w:rPr>
                <w:szCs w:val="28"/>
              </w:rPr>
            </w:pPr>
            <w:r w:rsidRPr="00793F8B">
              <w:rPr>
                <w:szCs w:val="28"/>
              </w:rPr>
              <w:t>Презентация</w:t>
            </w:r>
          </w:p>
        </w:tc>
      </w:tr>
    </w:tbl>
    <w:p w:rsidR="002C4AB1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AB1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AB1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C4AB1" w:rsidRDefault="002C4AB1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25E5" w:rsidRDefault="003E25E5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BF59E9" w:rsidRDefault="00BF59E9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3E25E5" w:rsidRDefault="003E25E5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81F42" w:rsidRDefault="00A81F42" w:rsidP="00A81F42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81F42" w:rsidRPr="00A81F42" w:rsidRDefault="00A81F42" w:rsidP="00A81F42">
      <w:pPr>
        <w:pStyle w:val="1"/>
        <w:keepNext w:val="0"/>
        <w:widowControl w:val="0"/>
        <w:numPr>
          <w:ilvl w:val="0"/>
          <w:numId w:val="5"/>
        </w:numPr>
        <w:suppressAutoHyphens/>
        <w:ind w:left="102" w:firstLine="0"/>
        <w:jc w:val="left"/>
        <w:rPr>
          <w:spacing w:val="-1"/>
          <w:sz w:val="24"/>
        </w:rPr>
      </w:pPr>
      <w:r>
        <w:rPr>
          <w:sz w:val="24"/>
        </w:rPr>
        <w:t>Приложение</w:t>
      </w:r>
      <w:r>
        <w:rPr>
          <w:spacing w:val="-1"/>
          <w:sz w:val="24"/>
        </w:rPr>
        <w:t xml:space="preserve"> 1.</w:t>
      </w:r>
    </w:p>
    <w:p w:rsidR="00C01896" w:rsidRPr="00793F8B" w:rsidRDefault="00C01896" w:rsidP="00793F8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3F8B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содержанию </w:t>
      </w:r>
      <w:r w:rsidRPr="00793F8B">
        <w:rPr>
          <w:rFonts w:ascii="Times New Roman" w:hAnsi="Times New Roman" w:cs="Times New Roman"/>
          <w:b/>
          <w:bCs/>
          <w:sz w:val="28"/>
          <w:szCs w:val="28"/>
        </w:rPr>
        <w:br/>
        <w:t>учебно-исследовательской работы</w:t>
      </w:r>
    </w:p>
    <w:tbl>
      <w:tblPr>
        <w:tblW w:w="0" w:type="auto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7200"/>
      </w:tblGrid>
      <w:tr w:rsidR="00C01896" w:rsidRPr="00793F8B" w:rsidTr="008C49FD">
        <w:trPr>
          <w:tblCellSpacing w:w="0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793F8B" w:rsidRDefault="00C01896" w:rsidP="00793F8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793F8B" w:rsidRDefault="00C01896" w:rsidP="00793F8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содержанию </w:t>
            </w:r>
          </w:p>
        </w:tc>
      </w:tr>
      <w:tr w:rsidR="00C01896" w:rsidRPr="00793F8B" w:rsidTr="008C49FD">
        <w:tblPrEx>
          <w:tblCellSpacing w:w="-8" w:type="dxa"/>
        </w:tblPrEx>
        <w:trPr>
          <w:tblCellSpacing w:w="-8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>Титульный лист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Содержит: </w:t>
            </w:r>
          </w:p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– наименование учебного заведения, где выполнена работа; </w:t>
            </w:r>
          </w:p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– Ф. И. О. автора; </w:t>
            </w:r>
          </w:p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– тему  работы; </w:t>
            </w:r>
          </w:p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– Ф. И. О.  руководителя; </w:t>
            </w:r>
          </w:p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>– город и год</w:t>
            </w:r>
          </w:p>
        </w:tc>
      </w:tr>
      <w:tr w:rsidR="00C01896" w:rsidRPr="00793F8B" w:rsidTr="008C49FD">
        <w:tblPrEx>
          <w:tblCellSpacing w:w="-8" w:type="dxa"/>
        </w:tblPrEx>
        <w:trPr>
          <w:tblCellSpacing w:w="-8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Оглавление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Включает наименование всех глав, разделов с указанием номеров страниц, на которых размещается материал </w:t>
            </w:r>
          </w:p>
        </w:tc>
      </w:tr>
      <w:tr w:rsidR="00C01896" w:rsidRPr="00793F8B" w:rsidTr="008C49FD">
        <w:tblPrEx>
          <w:tblCellSpacing w:w="-8" w:type="dxa"/>
        </w:tblPrEx>
        <w:trPr>
          <w:tblCellSpacing w:w="-8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Содержит: </w:t>
            </w:r>
          </w:p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– актуальность; </w:t>
            </w:r>
          </w:p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– объект проекта; </w:t>
            </w:r>
          </w:p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-  цель работы; </w:t>
            </w:r>
          </w:p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– задачи; </w:t>
            </w:r>
          </w:p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– методы исследования; </w:t>
            </w:r>
          </w:p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– практическая значимость; </w:t>
            </w:r>
          </w:p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– апробация; </w:t>
            </w:r>
          </w:p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– база исследования </w:t>
            </w:r>
          </w:p>
        </w:tc>
      </w:tr>
      <w:tr w:rsidR="00C01896" w:rsidRPr="00793F8B" w:rsidTr="008C49FD">
        <w:tblPrEx>
          <w:tblCellSpacing w:w="-8" w:type="dxa"/>
        </w:tblPrEx>
        <w:trPr>
          <w:tblCellSpacing w:w="-8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(не более </w:t>
            </w:r>
            <w:r w:rsidRPr="00793F8B">
              <w:rPr>
                <w:rFonts w:ascii="Times New Roman" w:hAnsi="Times New Roman" w:cs="Times New Roman"/>
                <w:sz w:val="28"/>
                <w:szCs w:val="28"/>
              </w:rPr>
              <w:br/>
              <w:t>10–15 с.)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Состоит из глав, в которых содержится материал по конкретно исследуемой теме </w:t>
            </w:r>
          </w:p>
        </w:tc>
      </w:tr>
      <w:tr w:rsidR="00C01896" w:rsidRPr="00793F8B" w:rsidTr="008C49FD">
        <w:tblPrEx>
          <w:tblCellSpacing w:w="-8" w:type="dxa"/>
        </w:tblPrEx>
        <w:trPr>
          <w:tblCellSpacing w:w="-8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Выводы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Краткие выводы по результатам выполненной работы должны состоять из нескольких пунктов, подводящих итог выполненной  работе </w:t>
            </w:r>
          </w:p>
        </w:tc>
      </w:tr>
      <w:tr w:rsidR="00C01896" w:rsidRPr="00793F8B" w:rsidTr="008C49FD">
        <w:tblPrEx>
          <w:tblCellSpacing w:w="-8" w:type="dxa"/>
        </w:tblPrEx>
        <w:trPr>
          <w:tblCellSpacing w:w="-8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r w:rsidRPr="00793F8B">
              <w:rPr>
                <w:rFonts w:ascii="Times New Roman" w:hAnsi="Times New Roman" w:cs="Times New Roman"/>
                <w:sz w:val="28"/>
                <w:szCs w:val="28"/>
              </w:rPr>
              <w:br/>
              <w:t>литературы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Должен содержать перечень источников, использованных при написании  работы </w:t>
            </w:r>
          </w:p>
        </w:tc>
      </w:tr>
      <w:tr w:rsidR="00C01896" w:rsidRPr="00793F8B" w:rsidTr="008C49FD">
        <w:tblPrEx>
          <w:tblCellSpacing w:w="-8" w:type="dxa"/>
        </w:tblPrEx>
        <w:trPr>
          <w:tblCellSpacing w:w="-8" w:type="dxa"/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1896" w:rsidRPr="00793F8B" w:rsidRDefault="00C01896" w:rsidP="00793F8B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3F8B">
              <w:rPr>
                <w:rFonts w:ascii="Times New Roman" w:hAnsi="Times New Roman" w:cs="Times New Roman"/>
                <w:sz w:val="28"/>
                <w:szCs w:val="28"/>
              </w:rPr>
              <w:t>Содержит список приложений, на которые автор ссылается в работе</w:t>
            </w:r>
          </w:p>
        </w:tc>
      </w:tr>
    </w:tbl>
    <w:p w:rsidR="00C01896" w:rsidRDefault="00C01896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1F42" w:rsidRDefault="00A81F42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1F42" w:rsidRDefault="00A81F42" w:rsidP="00793F8B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81F42" w:rsidRDefault="00A81F42" w:rsidP="00A81F42">
      <w:pPr>
        <w:pStyle w:val="2"/>
        <w:keepNext w:val="0"/>
        <w:keepLines w:val="0"/>
        <w:widowControl w:val="0"/>
        <w:numPr>
          <w:ilvl w:val="1"/>
          <w:numId w:val="5"/>
        </w:numPr>
        <w:suppressAutoHyphens/>
        <w:spacing w:before="172" w:line="240" w:lineRule="auto"/>
        <w:ind w:left="10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A81F42" w:rsidRDefault="00A81F42" w:rsidP="00A81F42">
      <w:pPr>
        <w:pStyle w:val="2"/>
        <w:keepNext w:val="0"/>
        <w:keepLines w:val="0"/>
        <w:widowControl w:val="0"/>
        <w:numPr>
          <w:ilvl w:val="1"/>
          <w:numId w:val="5"/>
        </w:numPr>
        <w:suppressAutoHyphens/>
        <w:spacing w:before="172" w:line="240" w:lineRule="auto"/>
        <w:ind w:left="10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A81F42" w:rsidRDefault="00A81F42" w:rsidP="00A81F42">
      <w:pPr>
        <w:pStyle w:val="2"/>
        <w:keepNext w:val="0"/>
        <w:keepLines w:val="0"/>
        <w:widowControl w:val="0"/>
        <w:numPr>
          <w:ilvl w:val="1"/>
          <w:numId w:val="5"/>
        </w:numPr>
        <w:suppressAutoHyphens/>
        <w:spacing w:before="172" w:line="240" w:lineRule="auto"/>
        <w:ind w:left="10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A81F42" w:rsidRDefault="00A81F42" w:rsidP="00BF59E9">
      <w:pPr>
        <w:pStyle w:val="2"/>
        <w:keepNext w:val="0"/>
        <w:keepLines w:val="0"/>
        <w:widowControl w:val="0"/>
        <w:suppressAutoHyphens/>
        <w:spacing w:before="172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F59E9" w:rsidRPr="00BF59E9" w:rsidRDefault="00BF59E9" w:rsidP="00BF59E9"/>
    <w:p w:rsidR="00A81F42" w:rsidRDefault="00A81F42" w:rsidP="00A81F42">
      <w:pPr>
        <w:pStyle w:val="2"/>
        <w:keepNext w:val="0"/>
        <w:keepLines w:val="0"/>
        <w:widowControl w:val="0"/>
        <w:numPr>
          <w:ilvl w:val="1"/>
          <w:numId w:val="5"/>
        </w:numPr>
        <w:suppressAutoHyphens/>
        <w:spacing w:before="172" w:line="240" w:lineRule="auto"/>
        <w:ind w:left="102" w:firstLine="0"/>
        <w:jc w:val="both"/>
        <w:rPr>
          <w:rFonts w:ascii="Times New Roman" w:hAnsi="Times New Roman"/>
          <w:i/>
          <w:sz w:val="24"/>
          <w:szCs w:val="24"/>
        </w:rPr>
      </w:pPr>
    </w:p>
    <w:p w:rsidR="00A81F42" w:rsidRPr="00793F8B" w:rsidRDefault="00A81F42" w:rsidP="003E25E5">
      <w:pPr>
        <w:pStyle w:val="a6"/>
        <w:spacing w:before="67"/>
        <w:ind w:right="108"/>
        <w:rPr>
          <w:szCs w:val="28"/>
        </w:rPr>
      </w:pPr>
    </w:p>
    <w:sectPr w:rsidR="00A81F42" w:rsidRPr="00793F8B" w:rsidSect="0002375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5E" w:rsidRDefault="00B7495E" w:rsidP="0002375E">
      <w:pPr>
        <w:spacing w:after="0" w:line="240" w:lineRule="auto"/>
      </w:pPr>
      <w:r>
        <w:separator/>
      </w:r>
    </w:p>
  </w:endnote>
  <w:endnote w:type="continuationSeparator" w:id="0">
    <w:p w:rsidR="00B7495E" w:rsidRDefault="00B7495E" w:rsidP="00023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0886"/>
      <w:docPartObj>
        <w:docPartGallery w:val="Page Numbers (Bottom of Page)"/>
        <w:docPartUnique/>
      </w:docPartObj>
    </w:sdtPr>
    <w:sdtEndPr/>
    <w:sdtContent>
      <w:p w:rsidR="0002375E" w:rsidRDefault="001928F1">
        <w:pPr>
          <w:pStyle w:val="ab"/>
          <w:jc w:val="center"/>
        </w:pPr>
        <w:r>
          <w:fldChar w:fldCharType="begin"/>
        </w:r>
        <w:r w:rsidR="00E450DD">
          <w:instrText xml:space="preserve"> PAGE   \* MERGEFORMAT </w:instrText>
        </w:r>
        <w:r>
          <w:fldChar w:fldCharType="separate"/>
        </w:r>
        <w:r w:rsidR="00DF49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75E" w:rsidRDefault="000237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5E" w:rsidRDefault="00B7495E" w:rsidP="0002375E">
      <w:pPr>
        <w:spacing w:after="0" w:line="240" w:lineRule="auto"/>
      </w:pPr>
      <w:r>
        <w:separator/>
      </w:r>
    </w:p>
  </w:footnote>
  <w:footnote w:type="continuationSeparator" w:id="0">
    <w:p w:rsidR="00B7495E" w:rsidRDefault="00B7495E" w:rsidP="00023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102" w:hanging="588"/>
      </w:pPr>
      <w:rPr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588"/>
      </w:pPr>
      <w:rPr>
        <w:rFonts w:eastAsia="Times New Roman" w:cs="Times New Roman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3" w:hanging="588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9" w:hanging="588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588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588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588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588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3" w:hanging="588"/>
      </w:pPr>
      <w:rPr>
        <w:rFonts w:ascii="Symbol" w:hAnsi="Symbol"/>
        <w:lang w:val="ru-RU" w:eastAsia="ar-SA" w:bidi="ar-SA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82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94" w:hanging="493"/>
      </w:pPr>
      <w:rPr>
        <w:b/>
        <w:bCs/>
        <w:i/>
        <w:iCs/>
        <w:spacing w:val="0"/>
        <w:w w:val="100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600" w:hanging="493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0" w:hanging="493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841" w:hanging="493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62" w:hanging="493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3" w:hanging="493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204" w:hanging="493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24" w:hanging="493"/>
      </w:pPr>
      <w:rPr>
        <w:rFonts w:ascii="Symbol" w:hAnsi="Symbol"/>
        <w:lang w:val="ru-RU" w:eastAsia="ar-SA" w:bidi="ar-SA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0"/>
        </w:tabs>
        <w:ind w:left="594" w:hanging="493"/>
      </w:pPr>
      <w:rPr>
        <w:lang w:val="ru-RU" w:eastAsia="ar-SA" w:bidi="ar-SA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594" w:hanging="493"/>
      </w:pPr>
      <w:rPr>
        <w:rFonts w:eastAsia="Times New Roman" w:cs="Times New Roman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93" w:hanging="493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89" w:hanging="493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86" w:hanging="493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83" w:hanging="493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79" w:hanging="493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76" w:hanging="493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73" w:hanging="493"/>
      </w:pPr>
      <w:rPr>
        <w:rFonts w:ascii="Symbol" w:hAnsi="Symbol"/>
        <w:lang w:val="ru-RU" w:eastAsia="ar-SA" w:bidi="ar-SA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2" w:hanging="204"/>
      </w:pPr>
      <w:rPr>
        <w:rFonts w:ascii="Times New Roman" w:hAnsi="Times New Roman" w:cs="Times New Roman"/>
        <w:i/>
        <w:iCs/>
        <w:w w:val="100"/>
        <w:sz w:val="28"/>
        <w:szCs w:val="28"/>
        <w:u w:val="single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46" w:hanging="204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3" w:hanging="204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9" w:hanging="204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204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204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204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204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3" w:hanging="204"/>
      </w:pPr>
      <w:rPr>
        <w:rFonts w:ascii="Symbol" w:hAnsi="Symbol"/>
        <w:lang w:val="ru-RU" w:eastAsia="ar-SA" w:bidi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02" w:hanging="164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46" w:hanging="164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3" w:hanging="164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9" w:hanging="164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164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164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164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164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3" w:hanging="164"/>
      </w:pPr>
      <w:rPr>
        <w:rFonts w:ascii="Symbol" w:hAnsi="Symbol"/>
        <w:lang w:val="ru-RU" w:eastAsia="ar-SA" w:bidi="ar-SA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102" w:hanging="288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46" w:hanging="288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3" w:hanging="288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9" w:hanging="288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288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288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288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288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3" w:hanging="288"/>
      </w:pPr>
      <w:rPr>
        <w:rFonts w:ascii="Symbol" w:hAnsi="Symbol"/>
        <w:lang w:val="ru-RU" w:eastAsia="ar-SA" w:bidi="ar-SA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2" w:hanging="309"/>
      </w:pPr>
      <w:rPr>
        <w:rFonts w:eastAsia="Times New Roman" w:cs="Times New Roman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46" w:hanging="309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3" w:hanging="309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9" w:hanging="309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309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309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309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309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3" w:hanging="309"/>
      </w:pPr>
      <w:rPr>
        <w:rFonts w:ascii="Symbol" w:hAnsi="Symbol"/>
        <w:lang w:val="ru-RU" w:eastAsia="ar-SA" w:bidi="ar-SA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102" w:hanging="231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46" w:hanging="231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3" w:hanging="231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9" w:hanging="231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231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231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231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231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3" w:hanging="231"/>
      </w:pPr>
      <w:rPr>
        <w:rFonts w:ascii="Symbol" w:hAnsi="Symbol"/>
        <w:lang w:val="ru-RU" w:eastAsia="ar-SA" w:bidi="ar-SA"/>
      </w:rPr>
    </w:lvl>
  </w:abstractNum>
  <w:abstractNum w:abstractNumId="9">
    <w:nsid w:val="0000000A"/>
    <w:multiLevelType w:val="multilevel"/>
    <w:tmpl w:val="0000000A"/>
    <w:name w:val="WW8Num10"/>
    <w:lvl w:ilvl="0">
      <w:start w:val="8"/>
      <w:numFmt w:val="decimal"/>
      <w:lvlText w:val="%1"/>
      <w:lvlJc w:val="left"/>
      <w:pPr>
        <w:tabs>
          <w:tab w:val="num" w:pos="0"/>
        </w:tabs>
        <w:ind w:left="313" w:hanging="212"/>
      </w:pPr>
      <w:rPr>
        <w:rFonts w:eastAsia="Times New Roman" w:cs="Times New Roman"/>
        <w:b/>
        <w:bCs/>
        <w:w w:val="100"/>
        <w:sz w:val="28"/>
        <w:szCs w:val="28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94" w:hanging="493"/>
      </w:pPr>
      <w:rPr>
        <w:rFonts w:eastAsia="Times New Roman" w:cs="Times New Roman"/>
        <w:b/>
        <w:bCs/>
        <w:i/>
        <w:iCs/>
        <w:spacing w:val="0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96" w:hanging="493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2" w:hanging="493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88" w:hanging="493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85" w:hanging="493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1" w:hanging="493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77" w:hanging="493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73" w:hanging="493"/>
      </w:pPr>
      <w:rPr>
        <w:rFonts w:ascii="Symbol" w:hAnsi="Symbol"/>
        <w:lang w:val="ru-RU" w:eastAsia="ar-SA" w:bidi="ar-SA"/>
      </w:rPr>
    </w:lvl>
  </w:abstractNum>
  <w:abstractNum w:abstractNumId="10">
    <w:nsid w:val="0000000B"/>
    <w:multiLevelType w:val="multilevel"/>
    <w:tmpl w:val="0000000B"/>
    <w:name w:val="WW8Num11"/>
    <w:lvl w:ilvl="0">
      <w:start w:val="9"/>
      <w:numFmt w:val="decimal"/>
      <w:lvlText w:val="%1."/>
      <w:lvlJc w:val="left"/>
      <w:pPr>
        <w:tabs>
          <w:tab w:val="num" w:pos="0"/>
        </w:tabs>
        <w:ind w:left="102" w:hanging="3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751"/>
      </w:pPr>
      <w:rPr>
        <w:spacing w:val="-4"/>
        <w:w w:val="100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96" w:hanging="751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2" w:hanging="751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88" w:hanging="751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85" w:hanging="751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1" w:hanging="751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77" w:hanging="751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73" w:hanging="751"/>
      </w:pPr>
      <w:rPr>
        <w:rFonts w:ascii="Symbol" w:hAnsi="Symbol"/>
        <w:lang w:val="ru-RU" w:eastAsia="ar-SA" w:bidi="ar-SA"/>
      </w:rPr>
    </w:lvl>
  </w:abstractNum>
  <w:abstractNum w:abstractNumId="11">
    <w:nsid w:val="0000000C"/>
    <w:multiLevelType w:val="multilevel"/>
    <w:tmpl w:val="0000000C"/>
    <w:name w:val="WW8Num12"/>
    <w:lvl w:ilvl="0">
      <w:start w:val="10"/>
      <w:numFmt w:val="decimal"/>
      <w:lvlText w:val="%1"/>
      <w:lvlJc w:val="left"/>
      <w:pPr>
        <w:tabs>
          <w:tab w:val="num" w:pos="0"/>
        </w:tabs>
        <w:ind w:left="102" w:hanging="648"/>
      </w:pPr>
      <w:rPr>
        <w:lang w:val="ru-RU" w:eastAsia="ar-SA" w:bidi="ar-SA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2" w:hanging="648"/>
      </w:pPr>
      <w:rPr>
        <w:rFonts w:eastAsia="Times New Roman" w:cs="Times New Roman"/>
        <w:spacing w:val="-4"/>
        <w:w w:val="100"/>
        <w:sz w:val="28"/>
        <w:szCs w:val="28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3" w:hanging="648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9" w:hanging="648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648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648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648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648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3" w:hanging="648"/>
      </w:pPr>
      <w:rPr>
        <w:rFonts w:ascii="Symbol" w:hAnsi="Symbol"/>
        <w:lang w:val="ru-RU" w:eastAsia="ar-SA" w:bidi="ar-SA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0"/>
        </w:tabs>
        <w:ind w:left="102" w:hanging="209"/>
      </w:pPr>
      <w:rPr>
        <w:rFonts w:ascii="Times New Roman" w:hAnsi="Times New Roman" w:cs="Times New Roman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46" w:hanging="209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3" w:hanging="209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9" w:hanging="209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209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209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209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209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3" w:hanging="209"/>
      </w:pPr>
      <w:rPr>
        <w:rFonts w:ascii="Symbol" w:hAnsi="Symbol"/>
        <w:lang w:val="ru-RU" w:eastAsia="ar-SA" w:bidi="ar-SA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62" w:hanging="360"/>
      </w:pPr>
      <w:rPr>
        <w:rFonts w:eastAsia="Times New Roman" w:cs="Times New Roman"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94" w:hanging="432"/>
      </w:pPr>
      <w:rPr>
        <w:rFonts w:eastAsia="Times New Roman" w:cs="Times New Roman"/>
        <w:w w:val="100"/>
        <w:sz w:val="26"/>
        <w:szCs w:val="26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62" w:hanging="432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5" w:hanging="432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788" w:hanging="432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51" w:hanging="432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4" w:hanging="432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77" w:hanging="432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40" w:hanging="432"/>
      </w:pPr>
      <w:rPr>
        <w:rFonts w:ascii="Symbol" w:hAnsi="Symbol"/>
        <w:lang w:val="ru-RU" w:eastAsia="ar-SA" w:bidi="ar-SA"/>
      </w:rPr>
    </w:lvl>
  </w:abstractNum>
  <w:abstractNum w:abstractNumId="14">
    <w:nsid w:val="0000000F"/>
    <w:multiLevelType w:val="multilevel"/>
    <w:tmpl w:val="0000000F"/>
    <w:name w:val="WW8Num15"/>
    <w:lvl w:ilvl="0">
      <w:start w:val="12"/>
      <w:numFmt w:val="decimal"/>
      <w:lvlText w:val="%1."/>
      <w:lvlJc w:val="left"/>
      <w:pPr>
        <w:tabs>
          <w:tab w:val="num" w:pos="0"/>
        </w:tabs>
        <w:ind w:left="102" w:hanging="423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2" w:hanging="821"/>
      </w:pPr>
      <w:rPr>
        <w:rFonts w:eastAsia="Times New Roman" w:cs="Times New Roman"/>
        <w:spacing w:val="-4"/>
        <w:w w:val="100"/>
        <w:sz w:val="28"/>
        <w:szCs w:val="28"/>
        <w:lang w:val="ru-RU" w:eastAsia="ar-SA" w:bidi="ar-SA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02" w:hanging="778"/>
      </w:pPr>
      <w:rPr>
        <w:rFonts w:eastAsia="Times New Roman" w:cs="Times New Roman"/>
        <w:w w:val="100"/>
        <w:sz w:val="28"/>
        <w:szCs w:val="28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9" w:hanging="778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778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778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778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778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3" w:hanging="778"/>
      </w:pPr>
      <w:rPr>
        <w:rFonts w:ascii="Symbol" w:hAnsi="Symbol"/>
        <w:lang w:val="ru-RU" w:eastAsia="ar-SA" w:bidi="ar-SA"/>
      </w:rPr>
    </w:lvl>
  </w:abstractNum>
  <w:abstractNum w:abstractNumId="15">
    <w:nsid w:val="00000010"/>
    <w:multiLevelType w:val="multilevel"/>
    <w:tmpl w:val="00000010"/>
    <w:name w:val="WW8Num16"/>
    <w:lvl w:ilvl="0">
      <w:start w:val="12"/>
      <w:numFmt w:val="decimal"/>
      <w:lvlText w:val="%1"/>
      <w:lvlJc w:val="left"/>
      <w:pPr>
        <w:tabs>
          <w:tab w:val="num" w:pos="0"/>
        </w:tabs>
        <w:ind w:left="102" w:hanging="563"/>
      </w:pPr>
      <w:rPr>
        <w:lang w:val="ru-RU" w:eastAsia="ar-SA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102" w:hanging="563"/>
      </w:pPr>
      <w:rPr>
        <w:rFonts w:eastAsia="Times New Roman" w:cs="Times New Roman"/>
        <w:spacing w:val="-4"/>
        <w:w w:val="100"/>
        <w:sz w:val="26"/>
        <w:szCs w:val="26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3" w:hanging="563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9" w:hanging="563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563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563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563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563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3" w:hanging="563"/>
      </w:pPr>
      <w:rPr>
        <w:rFonts w:ascii="Symbol" w:hAnsi="Symbol"/>
        <w:lang w:val="ru-RU" w:eastAsia="ar-SA" w:bidi="ar-SA"/>
      </w:rPr>
    </w:lvl>
  </w:abstractNum>
  <w:abstractNum w:abstractNumId="16">
    <w:nsid w:val="00000011"/>
    <w:multiLevelType w:val="multilevel"/>
    <w:tmpl w:val="00000011"/>
    <w:name w:val="WW8Num17"/>
    <w:lvl w:ilvl="0">
      <w:start w:val="2"/>
      <w:numFmt w:val="upperRoman"/>
      <w:lvlText w:val="%1"/>
      <w:lvlJc w:val="left"/>
      <w:pPr>
        <w:tabs>
          <w:tab w:val="num" w:pos="0"/>
        </w:tabs>
        <w:ind w:left="102" w:hanging="346"/>
      </w:pPr>
      <w:rPr>
        <w:rFonts w:eastAsia="Times New Roman" w:cs="Times New Roman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46" w:hanging="346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3" w:hanging="346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9" w:hanging="346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346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346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346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346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3" w:hanging="346"/>
      </w:pPr>
      <w:rPr>
        <w:rFonts w:ascii="Symbol" w:hAnsi="Symbol"/>
        <w:lang w:val="ru-RU" w:eastAsia="ar-SA" w:bidi="ar-SA"/>
      </w:rPr>
    </w:lvl>
  </w:abstractNum>
  <w:abstractNum w:abstractNumId="17">
    <w:nsid w:val="00000012"/>
    <w:multiLevelType w:val="multilevel"/>
    <w:tmpl w:val="00000012"/>
    <w:name w:val="WW8Num20"/>
    <w:lvl w:ilvl="0">
      <w:start w:val="1"/>
      <w:numFmt w:val="decimal"/>
      <w:lvlText w:val="%1"/>
      <w:lvlJc w:val="left"/>
      <w:pPr>
        <w:tabs>
          <w:tab w:val="num" w:pos="0"/>
        </w:tabs>
        <w:ind w:left="102" w:hanging="708"/>
      </w:pPr>
      <w:rPr>
        <w:rFonts w:eastAsia="Times New Roman" w:cs="Times New Roman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46" w:hanging="708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3" w:hanging="708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9" w:hanging="708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708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708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708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708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3" w:hanging="708"/>
      </w:pPr>
      <w:rPr>
        <w:rFonts w:ascii="Symbol" w:hAnsi="Symbol"/>
        <w:lang w:val="ru-RU" w:eastAsia="ar-SA" w:bidi="ar-SA"/>
      </w:rPr>
    </w:lvl>
  </w:abstractNum>
  <w:abstractNum w:abstractNumId="18">
    <w:nsid w:val="00000013"/>
    <w:multiLevelType w:val="multilevel"/>
    <w:tmpl w:val="00000013"/>
    <w:name w:val="WW8Num22"/>
    <w:lvl w:ilvl="0">
      <w:start w:val="1"/>
      <w:numFmt w:val="decimal"/>
      <w:lvlText w:val="%1"/>
      <w:lvlJc w:val="left"/>
      <w:pPr>
        <w:tabs>
          <w:tab w:val="num" w:pos="0"/>
        </w:tabs>
        <w:ind w:left="102" w:hanging="708"/>
      </w:pPr>
      <w:rPr>
        <w:rFonts w:eastAsia="Times New Roman" w:cs="Times New Roman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46" w:hanging="708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3" w:hanging="708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9" w:hanging="708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708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708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708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708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3" w:hanging="708"/>
      </w:pPr>
      <w:rPr>
        <w:rFonts w:ascii="Symbol" w:hAnsi="Symbol"/>
        <w:lang w:val="ru-RU" w:eastAsia="ar-SA" w:bidi="ar-SA"/>
      </w:rPr>
    </w:lvl>
  </w:abstractNum>
  <w:abstractNum w:abstractNumId="19">
    <w:nsid w:val="00000014"/>
    <w:multiLevelType w:val="multilevel"/>
    <w:tmpl w:val="00000014"/>
    <w:name w:val="WW8Num23"/>
    <w:lvl w:ilvl="0">
      <w:start w:val="1"/>
      <w:numFmt w:val="decimal"/>
      <w:lvlText w:val="%1"/>
      <w:lvlJc w:val="left"/>
      <w:pPr>
        <w:tabs>
          <w:tab w:val="num" w:pos="0"/>
        </w:tabs>
        <w:ind w:left="102" w:hanging="708"/>
      </w:pPr>
      <w:rPr>
        <w:rFonts w:eastAsia="Times New Roman" w:cs="Times New Roman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46" w:hanging="708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3" w:hanging="708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9" w:hanging="708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708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708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708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708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3" w:hanging="708"/>
      </w:pPr>
      <w:rPr>
        <w:rFonts w:ascii="Symbol" w:hAnsi="Symbol"/>
        <w:lang w:val="ru-RU" w:eastAsia="ar-SA" w:bidi="ar-SA"/>
      </w:rPr>
    </w:lvl>
  </w:abstractNum>
  <w:abstractNum w:abstractNumId="20">
    <w:nsid w:val="00000015"/>
    <w:multiLevelType w:val="multilevel"/>
    <w:tmpl w:val="00000015"/>
    <w:name w:val="WW8Num24"/>
    <w:lvl w:ilvl="0">
      <w:start w:val="1"/>
      <w:numFmt w:val="decimal"/>
      <w:lvlText w:val="%1"/>
      <w:lvlJc w:val="left"/>
      <w:pPr>
        <w:tabs>
          <w:tab w:val="num" w:pos="0"/>
        </w:tabs>
        <w:ind w:left="102" w:hanging="708"/>
      </w:pPr>
      <w:rPr>
        <w:rFonts w:eastAsia="Times New Roman" w:cs="Times New Roman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46" w:hanging="708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3" w:hanging="708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9" w:hanging="708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708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708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708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708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3" w:hanging="708"/>
      </w:pPr>
      <w:rPr>
        <w:rFonts w:ascii="Symbol" w:hAnsi="Symbol"/>
        <w:lang w:val="ru-RU" w:eastAsia="ar-SA" w:bidi="ar-SA"/>
      </w:rPr>
    </w:lvl>
  </w:abstractNum>
  <w:abstractNum w:abstractNumId="21">
    <w:nsid w:val="00000016"/>
    <w:multiLevelType w:val="multilevel"/>
    <w:tmpl w:val="00000016"/>
    <w:name w:val="WW8Num25"/>
    <w:lvl w:ilvl="0">
      <w:start w:val="1"/>
      <w:numFmt w:val="decimal"/>
      <w:lvlText w:val="%1"/>
      <w:lvlJc w:val="left"/>
      <w:pPr>
        <w:tabs>
          <w:tab w:val="num" w:pos="0"/>
        </w:tabs>
        <w:ind w:left="102" w:hanging="708"/>
      </w:pPr>
      <w:rPr>
        <w:rFonts w:eastAsia="Times New Roman" w:cs="Times New Roman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46" w:hanging="708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3" w:hanging="708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9" w:hanging="708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708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708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708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708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3" w:hanging="708"/>
      </w:pPr>
      <w:rPr>
        <w:rFonts w:ascii="Symbol" w:hAnsi="Symbol"/>
        <w:lang w:val="ru-RU" w:eastAsia="ar-SA" w:bidi="ar-SA"/>
      </w:rPr>
    </w:lvl>
  </w:abstractNum>
  <w:abstractNum w:abstractNumId="22">
    <w:nsid w:val="00000017"/>
    <w:multiLevelType w:val="multilevel"/>
    <w:tmpl w:val="00000017"/>
    <w:name w:val="WW8Num26"/>
    <w:lvl w:ilvl="0">
      <w:start w:val="1"/>
      <w:numFmt w:val="decimal"/>
      <w:lvlText w:val="%1"/>
      <w:lvlJc w:val="left"/>
      <w:pPr>
        <w:tabs>
          <w:tab w:val="num" w:pos="0"/>
        </w:tabs>
        <w:ind w:left="102" w:hanging="708"/>
      </w:pPr>
      <w:rPr>
        <w:rFonts w:eastAsia="Times New Roman" w:cs="Times New Roman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46" w:hanging="708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93" w:hanging="708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9" w:hanging="708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86" w:hanging="708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33" w:hanging="708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9" w:hanging="708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26" w:hanging="708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673" w:hanging="708"/>
      </w:pPr>
      <w:rPr>
        <w:rFonts w:ascii="Symbol" w:hAnsi="Symbol"/>
        <w:lang w:val="ru-RU" w:eastAsia="ar-SA" w:bidi="ar-SA"/>
      </w:rPr>
    </w:lvl>
  </w:abstractNum>
  <w:abstractNum w:abstractNumId="23">
    <w:nsid w:val="00000018"/>
    <w:multiLevelType w:val="multilevel"/>
    <w:tmpl w:val="00000018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394" w:hanging="293"/>
      </w:pPr>
      <w:rPr>
        <w:rFonts w:eastAsia="Times New Roman" w:cs="Times New Roman"/>
        <w:w w:val="100"/>
        <w:sz w:val="28"/>
        <w:szCs w:val="28"/>
        <w:lang w:val="ru-RU" w:eastAsia="ar-SA" w:bidi="ar-SA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16" w:hanging="293"/>
      </w:pPr>
      <w:rPr>
        <w:rFonts w:ascii="Symbol" w:hAnsi="Symbol"/>
        <w:lang w:val="ru-RU" w:eastAsia="ar-SA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33" w:hanging="293"/>
      </w:pPr>
      <w:rPr>
        <w:rFonts w:ascii="Symbol" w:hAnsi="Symbol"/>
        <w:lang w:val="ru-RU" w:eastAsia="ar-SA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9" w:hanging="293"/>
      </w:pPr>
      <w:rPr>
        <w:rFonts w:ascii="Symbol" w:hAnsi="Symbol"/>
        <w:lang w:val="ru-RU" w:eastAsia="ar-SA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66" w:hanging="293"/>
      </w:pPr>
      <w:rPr>
        <w:rFonts w:ascii="Symbol" w:hAnsi="Symbol"/>
        <w:lang w:val="ru-RU" w:eastAsia="ar-SA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983" w:hanging="293"/>
      </w:pPr>
      <w:rPr>
        <w:rFonts w:ascii="Symbol" w:hAnsi="Symbol"/>
        <w:lang w:val="ru-RU" w:eastAsia="ar-SA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9" w:hanging="293"/>
      </w:pPr>
      <w:rPr>
        <w:rFonts w:ascii="Symbol" w:hAnsi="Symbol"/>
        <w:lang w:val="ru-RU" w:eastAsia="ar-SA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16" w:hanging="293"/>
      </w:pPr>
      <w:rPr>
        <w:rFonts w:ascii="Symbol" w:hAnsi="Symbol"/>
        <w:lang w:val="ru-RU" w:eastAsia="ar-SA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33" w:hanging="293"/>
      </w:pPr>
      <w:rPr>
        <w:rFonts w:ascii="Symbol" w:hAnsi="Symbol"/>
        <w:lang w:val="ru-RU" w:eastAsia="ar-SA" w:bidi="ar-SA"/>
      </w:rPr>
    </w:lvl>
  </w:abstractNum>
  <w:abstractNum w:abstractNumId="24">
    <w:nsid w:val="01EE4375"/>
    <w:multiLevelType w:val="hybridMultilevel"/>
    <w:tmpl w:val="7F2E9EAE"/>
    <w:lvl w:ilvl="0" w:tplc="9202C0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A223996"/>
    <w:multiLevelType w:val="hybridMultilevel"/>
    <w:tmpl w:val="02B07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3E642DA"/>
    <w:multiLevelType w:val="hybridMultilevel"/>
    <w:tmpl w:val="DD828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2C4154"/>
    <w:multiLevelType w:val="singleLevel"/>
    <w:tmpl w:val="E7D20C3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6"/>
  </w:num>
  <w:num w:numId="3">
    <w:abstractNumId w:val="25"/>
  </w:num>
  <w:num w:numId="4">
    <w:abstractNumId w:val="2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D0B"/>
    <w:rsid w:val="0002375E"/>
    <w:rsid w:val="00117FF1"/>
    <w:rsid w:val="00164A69"/>
    <w:rsid w:val="001928F1"/>
    <w:rsid w:val="001B505B"/>
    <w:rsid w:val="00203FE5"/>
    <w:rsid w:val="002C4AB1"/>
    <w:rsid w:val="002F588F"/>
    <w:rsid w:val="00312980"/>
    <w:rsid w:val="003A21D5"/>
    <w:rsid w:val="003E25E5"/>
    <w:rsid w:val="003F2D0B"/>
    <w:rsid w:val="004347A0"/>
    <w:rsid w:val="004D6915"/>
    <w:rsid w:val="0053172F"/>
    <w:rsid w:val="005375FB"/>
    <w:rsid w:val="0054743E"/>
    <w:rsid w:val="006D3232"/>
    <w:rsid w:val="006F27A4"/>
    <w:rsid w:val="00793F8B"/>
    <w:rsid w:val="0080035D"/>
    <w:rsid w:val="008A2915"/>
    <w:rsid w:val="008C4D6B"/>
    <w:rsid w:val="008C725C"/>
    <w:rsid w:val="008F480F"/>
    <w:rsid w:val="009473AB"/>
    <w:rsid w:val="009D0215"/>
    <w:rsid w:val="00A00AC6"/>
    <w:rsid w:val="00A55196"/>
    <w:rsid w:val="00A81F42"/>
    <w:rsid w:val="00B7495E"/>
    <w:rsid w:val="00B7792E"/>
    <w:rsid w:val="00B9612D"/>
    <w:rsid w:val="00BF59E9"/>
    <w:rsid w:val="00C01896"/>
    <w:rsid w:val="00C85DE7"/>
    <w:rsid w:val="00CC2F4A"/>
    <w:rsid w:val="00D11CC1"/>
    <w:rsid w:val="00D7384B"/>
    <w:rsid w:val="00DE312C"/>
    <w:rsid w:val="00DF4929"/>
    <w:rsid w:val="00E36946"/>
    <w:rsid w:val="00E42895"/>
    <w:rsid w:val="00E450DD"/>
    <w:rsid w:val="00ED45D6"/>
    <w:rsid w:val="00F0605B"/>
    <w:rsid w:val="00F50E0F"/>
    <w:rsid w:val="00F75735"/>
    <w:rsid w:val="00FC2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6B"/>
  </w:style>
  <w:style w:type="paragraph" w:styleId="1">
    <w:name w:val="heading 1"/>
    <w:basedOn w:val="a"/>
    <w:next w:val="a"/>
    <w:link w:val="10"/>
    <w:qFormat/>
    <w:rsid w:val="00CC2F4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81F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F2D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F2D0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7792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2F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CC2F4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C2F4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3A2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2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375E"/>
  </w:style>
  <w:style w:type="paragraph" w:styleId="ab">
    <w:name w:val="footer"/>
    <w:basedOn w:val="a"/>
    <w:link w:val="ac"/>
    <w:uiPriority w:val="99"/>
    <w:unhideWhenUsed/>
    <w:rsid w:val="00023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75E"/>
  </w:style>
  <w:style w:type="paragraph" w:customStyle="1" w:styleId="ad">
    <w:name w:val="Заголовок"/>
    <w:basedOn w:val="a"/>
    <w:next w:val="a6"/>
    <w:rsid w:val="008A2915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A81F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WW8Num2z0">
    <w:name w:val="WW8Num2z0"/>
    <w:rsid w:val="00A81F42"/>
    <w:rPr>
      <w:lang w:val="ru-RU" w:eastAsia="ar-SA" w:bidi="ar-SA"/>
    </w:rPr>
  </w:style>
  <w:style w:type="character" w:customStyle="1" w:styleId="WW8Num2z1">
    <w:name w:val="WW8Num2z1"/>
    <w:rsid w:val="00A81F42"/>
    <w:rPr>
      <w:rFonts w:eastAsia="Times New Roman" w:cs="Times New Roman"/>
      <w:w w:val="100"/>
      <w:sz w:val="28"/>
      <w:szCs w:val="28"/>
      <w:lang w:val="ru-RU" w:eastAsia="ar-SA" w:bidi="ar-SA"/>
    </w:rPr>
  </w:style>
  <w:style w:type="character" w:customStyle="1" w:styleId="WW8Num2z2">
    <w:name w:val="WW8Num2z2"/>
    <w:rsid w:val="00A81F42"/>
    <w:rPr>
      <w:rFonts w:ascii="Symbol" w:hAnsi="Symbol"/>
      <w:lang w:val="ru-RU" w:eastAsia="ar-SA" w:bidi="ar-SA"/>
    </w:rPr>
  </w:style>
  <w:style w:type="character" w:customStyle="1" w:styleId="WW8Num3z0">
    <w:name w:val="WW8Num3z0"/>
    <w:rsid w:val="00A81F42"/>
    <w:rPr>
      <w:rFonts w:eastAsia="Times New Roman" w:cs="Times New Roman"/>
      <w:b/>
      <w:bCs/>
      <w:spacing w:val="0"/>
      <w:w w:val="100"/>
      <w:sz w:val="28"/>
      <w:szCs w:val="28"/>
      <w:lang w:val="ru-RU" w:eastAsia="ar-SA" w:bidi="ar-SA"/>
    </w:rPr>
  </w:style>
  <w:style w:type="character" w:customStyle="1" w:styleId="WW8Num3z1">
    <w:name w:val="WW8Num3z1"/>
    <w:rsid w:val="00A81F42"/>
    <w:rPr>
      <w:b/>
      <w:bCs/>
      <w:i/>
      <w:iCs/>
      <w:spacing w:val="0"/>
      <w:w w:val="100"/>
      <w:lang w:val="ru-RU" w:eastAsia="ar-SA" w:bidi="ar-SA"/>
    </w:rPr>
  </w:style>
  <w:style w:type="character" w:customStyle="1" w:styleId="WW8Num3z2">
    <w:name w:val="WW8Num3z2"/>
    <w:rsid w:val="00A81F42"/>
    <w:rPr>
      <w:rFonts w:ascii="Symbol" w:hAnsi="Symbol"/>
      <w:lang w:val="ru-RU" w:eastAsia="ar-SA" w:bidi="ar-SA"/>
    </w:rPr>
  </w:style>
  <w:style w:type="character" w:customStyle="1" w:styleId="WW8Num4z0">
    <w:name w:val="WW8Num4z0"/>
    <w:rsid w:val="00A81F42"/>
    <w:rPr>
      <w:lang w:val="ru-RU" w:eastAsia="ar-SA" w:bidi="ar-SA"/>
    </w:rPr>
  </w:style>
  <w:style w:type="character" w:customStyle="1" w:styleId="WW8Num4z1">
    <w:name w:val="WW8Num4z1"/>
    <w:rsid w:val="00A81F42"/>
    <w:rPr>
      <w:rFonts w:eastAsia="Times New Roman" w:cs="Times New Roman"/>
      <w:w w:val="100"/>
      <w:sz w:val="28"/>
      <w:szCs w:val="28"/>
      <w:lang w:val="ru-RU" w:eastAsia="ar-SA" w:bidi="ar-SA"/>
    </w:rPr>
  </w:style>
  <w:style w:type="character" w:customStyle="1" w:styleId="WW8Num4z2">
    <w:name w:val="WW8Num4z2"/>
    <w:rsid w:val="00A81F42"/>
    <w:rPr>
      <w:rFonts w:ascii="Symbol" w:hAnsi="Symbol"/>
      <w:lang w:val="ru-RU" w:eastAsia="ar-SA" w:bidi="ar-SA"/>
    </w:rPr>
  </w:style>
  <w:style w:type="character" w:customStyle="1" w:styleId="WW8Num5z0">
    <w:name w:val="WW8Num5z0"/>
    <w:rsid w:val="00A81F42"/>
    <w:rPr>
      <w:rFonts w:ascii="Times New Roman" w:hAnsi="Times New Roman" w:cs="Times New Roman"/>
      <w:i/>
      <w:iCs/>
      <w:w w:val="100"/>
      <w:sz w:val="28"/>
      <w:szCs w:val="28"/>
      <w:u w:val="single"/>
      <w:lang w:val="ru-RU" w:eastAsia="ar-SA" w:bidi="ar-SA"/>
    </w:rPr>
  </w:style>
  <w:style w:type="character" w:customStyle="1" w:styleId="WW8Num5z1">
    <w:name w:val="WW8Num5z1"/>
    <w:rsid w:val="00A81F42"/>
    <w:rPr>
      <w:rFonts w:ascii="Symbol" w:hAnsi="Symbol"/>
      <w:lang w:val="ru-RU" w:eastAsia="ar-SA" w:bidi="ar-SA"/>
    </w:rPr>
  </w:style>
  <w:style w:type="character" w:customStyle="1" w:styleId="WW8Num6z0">
    <w:name w:val="WW8Num6z0"/>
    <w:rsid w:val="00A81F42"/>
    <w:rPr>
      <w:rFonts w:ascii="Times New Roman" w:hAnsi="Times New Roman" w:cs="Times New Roman"/>
      <w:w w:val="100"/>
      <w:sz w:val="28"/>
      <w:szCs w:val="28"/>
      <w:lang w:val="ru-RU" w:eastAsia="ar-SA" w:bidi="ar-SA"/>
    </w:rPr>
  </w:style>
  <w:style w:type="character" w:customStyle="1" w:styleId="WW8Num6z1">
    <w:name w:val="WW8Num6z1"/>
    <w:rsid w:val="00A81F42"/>
    <w:rPr>
      <w:rFonts w:ascii="Symbol" w:hAnsi="Symbol"/>
      <w:lang w:val="ru-RU" w:eastAsia="ar-SA" w:bidi="ar-SA"/>
    </w:rPr>
  </w:style>
  <w:style w:type="character" w:customStyle="1" w:styleId="WW8Num7z0">
    <w:name w:val="WW8Num7z0"/>
    <w:rsid w:val="00A81F42"/>
    <w:rPr>
      <w:rFonts w:ascii="Times New Roman" w:hAnsi="Times New Roman" w:cs="Times New Roman"/>
      <w:w w:val="100"/>
      <w:sz w:val="28"/>
      <w:szCs w:val="28"/>
      <w:lang w:val="ru-RU" w:eastAsia="ar-SA" w:bidi="ar-SA"/>
    </w:rPr>
  </w:style>
  <w:style w:type="character" w:customStyle="1" w:styleId="WW8Num7z1">
    <w:name w:val="WW8Num7z1"/>
    <w:rsid w:val="00A81F42"/>
    <w:rPr>
      <w:rFonts w:ascii="Symbol" w:hAnsi="Symbol"/>
      <w:lang w:val="ru-RU" w:eastAsia="ar-SA" w:bidi="ar-SA"/>
    </w:rPr>
  </w:style>
  <w:style w:type="character" w:customStyle="1" w:styleId="WW8Num8z0">
    <w:name w:val="WW8Num8z0"/>
    <w:rsid w:val="00A81F42"/>
    <w:rPr>
      <w:rFonts w:eastAsia="Times New Roman" w:cs="Times New Roman"/>
      <w:w w:val="100"/>
      <w:sz w:val="28"/>
      <w:szCs w:val="28"/>
      <w:lang w:val="ru-RU" w:eastAsia="ar-SA" w:bidi="ar-SA"/>
    </w:rPr>
  </w:style>
  <w:style w:type="character" w:customStyle="1" w:styleId="WW8Num8z1">
    <w:name w:val="WW8Num8z1"/>
    <w:rsid w:val="00A81F42"/>
    <w:rPr>
      <w:rFonts w:ascii="Symbol" w:hAnsi="Symbol"/>
      <w:lang w:val="ru-RU" w:eastAsia="ar-SA" w:bidi="ar-SA"/>
    </w:rPr>
  </w:style>
  <w:style w:type="character" w:customStyle="1" w:styleId="WW8Num9z0">
    <w:name w:val="WW8Num9z0"/>
    <w:rsid w:val="00A81F42"/>
    <w:rPr>
      <w:rFonts w:ascii="Times New Roman" w:hAnsi="Times New Roman" w:cs="Times New Roman"/>
      <w:w w:val="100"/>
      <w:sz w:val="28"/>
      <w:szCs w:val="28"/>
      <w:lang w:val="ru-RU" w:eastAsia="ar-SA" w:bidi="ar-SA"/>
    </w:rPr>
  </w:style>
  <w:style w:type="character" w:customStyle="1" w:styleId="WW8Num9z1">
    <w:name w:val="WW8Num9z1"/>
    <w:rsid w:val="00A81F42"/>
    <w:rPr>
      <w:rFonts w:ascii="Symbol" w:hAnsi="Symbol"/>
      <w:lang w:val="ru-RU" w:eastAsia="ar-SA" w:bidi="ar-SA"/>
    </w:rPr>
  </w:style>
  <w:style w:type="character" w:customStyle="1" w:styleId="WW8Num10z0">
    <w:name w:val="WW8Num10z0"/>
    <w:rsid w:val="00A81F42"/>
    <w:rPr>
      <w:rFonts w:eastAsia="Times New Roman" w:cs="Times New Roman"/>
      <w:b/>
      <w:bCs/>
      <w:w w:val="100"/>
      <w:sz w:val="28"/>
      <w:szCs w:val="28"/>
      <w:lang w:val="ru-RU" w:eastAsia="ar-SA" w:bidi="ar-SA"/>
    </w:rPr>
  </w:style>
  <w:style w:type="character" w:customStyle="1" w:styleId="WW8Num10z1">
    <w:name w:val="WW8Num10z1"/>
    <w:rsid w:val="00A81F42"/>
    <w:rPr>
      <w:rFonts w:eastAsia="Times New Roman" w:cs="Times New Roman"/>
      <w:b/>
      <w:bCs/>
      <w:i/>
      <w:iCs/>
      <w:spacing w:val="0"/>
      <w:w w:val="100"/>
      <w:sz w:val="28"/>
      <w:szCs w:val="28"/>
      <w:lang w:val="ru-RU" w:eastAsia="ar-SA" w:bidi="ar-SA"/>
    </w:rPr>
  </w:style>
  <w:style w:type="character" w:customStyle="1" w:styleId="WW8Num10z2">
    <w:name w:val="WW8Num10z2"/>
    <w:rsid w:val="00A81F42"/>
    <w:rPr>
      <w:rFonts w:ascii="Symbol" w:hAnsi="Symbol"/>
      <w:lang w:val="ru-RU" w:eastAsia="ar-SA" w:bidi="ar-SA"/>
    </w:rPr>
  </w:style>
  <w:style w:type="character" w:customStyle="1" w:styleId="WW8Num11z0">
    <w:name w:val="WW8Num11z0"/>
    <w:rsid w:val="00A81F42"/>
    <w:rPr>
      <w:rFonts w:eastAsia="Times New Roman" w:cs="Times New Roman"/>
      <w:b/>
      <w:bCs/>
      <w:spacing w:val="0"/>
      <w:w w:val="100"/>
      <w:sz w:val="28"/>
      <w:szCs w:val="28"/>
      <w:lang w:val="ru-RU" w:eastAsia="ar-SA" w:bidi="ar-SA"/>
    </w:rPr>
  </w:style>
  <w:style w:type="character" w:customStyle="1" w:styleId="WW8Num11z1">
    <w:name w:val="WW8Num11z1"/>
    <w:rsid w:val="00A81F42"/>
    <w:rPr>
      <w:spacing w:val="-4"/>
      <w:w w:val="100"/>
      <w:lang w:val="ru-RU" w:eastAsia="ar-SA" w:bidi="ar-SA"/>
    </w:rPr>
  </w:style>
  <w:style w:type="character" w:customStyle="1" w:styleId="WW8Num11z2">
    <w:name w:val="WW8Num11z2"/>
    <w:rsid w:val="00A81F42"/>
    <w:rPr>
      <w:rFonts w:ascii="Symbol" w:hAnsi="Symbol"/>
      <w:lang w:val="ru-RU" w:eastAsia="ar-SA" w:bidi="ar-SA"/>
    </w:rPr>
  </w:style>
  <w:style w:type="character" w:customStyle="1" w:styleId="WW8Num12z0">
    <w:name w:val="WW8Num12z0"/>
    <w:rsid w:val="00A81F42"/>
    <w:rPr>
      <w:lang w:val="ru-RU" w:eastAsia="ar-SA" w:bidi="ar-SA"/>
    </w:rPr>
  </w:style>
  <w:style w:type="character" w:customStyle="1" w:styleId="WW8Num12z1">
    <w:name w:val="WW8Num12z1"/>
    <w:rsid w:val="00A81F42"/>
    <w:rPr>
      <w:rFonts w:eastAsia="Times New Roman" w:cs="Times New Roman"/>
      <w:spacing w:val="-4"/>
      <w:w w:val="100"/>
      <w:sz w:val="28"/>
      <w:szCs w:val="28"/>
      <w:lang w:val="ru-RU" w:eastAsia="ar-SA" w:bidi="ar-SA"/>
    </w:rPr>
  </w:style>
  <w:style w:type="character" w:customStyle="1" w:styleId="WW8Num12z2">
    <w:name w:val="WW8Num12z2"/>
    <w:rsid w:val="00A81F42"/>
    <w:rPr>
      <w:rFonts w:ascii="Symbol" w:hAnsi="Symbol"/>
      <w:lang w:val="ru-RU" w:eastAsia="ar-SA" w:bidi="ar-SA"/>
    </w:rPr>
  </w:style>
  <w:style w:type="character" w:customStyle="1" w:styleId="WW8Num13z0">
    <w:name w:val="WW8Num13z0"/>
    <w:rsid w:val="00A81F42"/>
    <w:rPr>
      <w:rFonts w:ascii="Times New Roman" w:hAnsi="Times New Roman" w:cs="Times New Roman"/>
      <w:w w:val="100"/>
      <w:sz w:val="28"/>
      <w:szCs w:val="28"/>
      <w:lang w:val="ru-RU" w:eastAsia="ar-SA" w:bidi="ar-SA"/>
    </w:rPr>
  </w:style>
  <w:style w:type="character" w:customStyle="1" w:styleId="WW8Num13z1">
    <w:name w:val="WW8Num13z1"/>
    <w:rsid w:val="00A81F42"/>
    <w:rPr>
      <w:rFonts w:ascii="Symbol" w:hAnsi="Symbol"/>
      <w:lang w:val="ru-RU" w:eastAsia="ar-SA" w:bidi="ar-SA"/>
    </w:rPr>
  </w:style>
  <w:style w:type="character" w:customStyle="1" w:styleId="WW8Num14z0">
    <w:name w:val="WW8Num14z0"/>
    <w:rsid w:val="00A81F42"/>
    <w:rPr>
      <w:rFonts w:eastAsia="Times New Roman" w:cs="Times New Roman"/>
      <w:spacing w:val="0"/>
      <w:w w:val="100"/>
      <w:sz w:val="28"/>
      <w:szCs w:val="28"/>
      <w:lang w:val="ru-RU" w:eastAsia="ar-SA" w:bidi="ar-SA"/>
    </w:rPr>
  </w:style>
  <w:style w:type="character" w:customStyle="1" w:styleId="WW8Num14z1">
    <w:name w:val="WW8Num14z1"/>
    <w:rsid w:val="00A81F42"/>
    <w:rPr>
      <w:rFonts w:eastAsia="Times New Roman" w:cs="Times New Roman"/>
      <w:w w:val="100"/>
      <w:sz w:val="26"/>
      <w:szCs w:val="26"/>
      <w:lang w:val="ru-RU" w:eastAsia="ar-SA" w:bidi="ar-SA"/>
    </w:rPr>
  </w:style>
  <w:style w:type="character" w:customStyle="1" w:styleId="WW8Num14z2">
    <w:name w:val="WW8Num14z2"/>
    <w:rsid w:val="00A81F42"/>
    <w:rPr>
      <w:rFonts w:ascii="Symbol" w:hAnsi="Symbol"/>
      <w:lang w:val="ru-RU" w:eastAsia="ar-SA" w:bidi="ar-SA"/>
    </w:rPr>
  </w:style>
  <w:style w:type="character" w:customStyle="1" w:styleId="WW8Num15z0">
    <w:name w:val="WW8Num15z0"/>
    <w:rsid w:val="00A81F42"/>
    <w:rPr>
      <w:rFonts w:eastAsia="Times New Roman" w:cs="Times New Roman"/>
      <w:b/>
      <w:bCs/>
      <w:spacing w:val="0"/>
      <w:w w:val="100"/>
      <w:sz w:val="28"/>
      <w:szCs w:val="28"/>
      <w:lang w:val="ru-RU" w:eastAsia="ar-SA" w:bidi="ar-SA"/>
    </w:rPr>
  </w:style>
  <w:style w:type="character" w:customStyle="1" w:styleId="WW8Num15z1">
    <w:name w:val="WW8Num15z1"/>
    <w:rsid w:val="00A81F42"/>
    <w:rPr>
      <w:rFonts w:eastAsia="Times New Roman" w:cs="Times New Roman"/>
      <w:spacing w:val="-4"/>
      <w:w w:val="100"/>
      <w:sz w:val="28"/>
      <w:szCs w:val="28"/>
      <w:lang w:val="ru-RU" w:eastAsia="ar-SA" w:bidi="ar-SA"/>
    </w:rPr>
  </w:style>
  <w:style w:type="character" w:customStyle="1" w:styleId="WW8Num15z2">
    <w:name w:val="WW8Num15z2"/>
    <w:rsid w:val="00A81F42"/>
    <w:rPr>
      <w:rFonts w:eastAsia="Times New Roman" w:cs="Times New Roman"/>
      <w:w w:val="100"/>
      <w:sz w:val="28"/>
      <w:szCs w:val="28"/>
      <w:lang w:val="ru-RU" w:eastAsia="ar-SA" w:bidi="ar-SA"/>
    </w:rPr>
  </w:style>
  <w:style w:type="character" w:customStyle="1" w:styleId="WW8Num15z3">
    <w:name w:val="WW8Num15z3"/>
    <w:rsid w:val="00A81F42"/>
    <w:rPr>
      <w:rFonts w:ascii="Symbol" w:hAnsi="Symbol"/>
      <w:lang w:val="ru-RU" w:eastAsia="ar-SA" w:bidi="ar-SA"/>
    </w:rPr>
  </w:style>
  <w:style w:type="character" w:customStyle="1" w:styleId="WW8Num16z0">
    <w:name w:val="WW8Num16z0"/>
    <w:rsid w:val="00A81F42"/>
    <w:rPr>
      <w:lang w:val="ru-RU" w:eastAsia="ar-SA" w:bidi="ar-SA"/>
    </w:rPr>
  </w:style>
  <w:style w:type="character" w:customStyle="1" w:styleId="WW8Num16z1">
    <w:name w:val="WW8Num16z1"/>
    <w:rsid w:val="00A81F42"/>
    <w:rPr>
      <w:rFonts w:eastAsia="Times New Roman" w:cs="Times New Roman"/>
      <w:spacing w:val="-4"/>
      <w:w w:val="100"/>
      <w:sz w:val="26"/>
      <w:szCs w:val="26"/>
      <w:lang w:val="ru-RU" w:eastAsia="ar-SA" w:bidi="ar-SA"/>
    </w:rPr>
  </w:style>
  <w:style w:type="character" w:customStyle="1" w:styleId="WW8Num16z2">
    <w:name w:val="WW8Num16z2"/>
    <w:rsid w:val="00A81F42"/>
    <w:rPr>
      <w:rFonts w:ascii="Symbol" w:hAnsi="Symbol"/>
      <w:lang w:val="ru-RU" w:eastAsia="ar-SA" w:bidi="ar-SA"/>
    </w:rPr>
  </w:style>
  <w:style w:type="character" w:customStyle="1" w:styleId="WW8Num17z0">
    <w:name w:val="WW8Num17z0"/>
    <w:rsid w:val="00A81F42"/>
    <w:rPr>
      <w:rFonts w:eastAsia="Times New Roman" w:cs="Times New Roman"/>
      <w:w w:val="100"/>
      <w:sz w:val="28"/>
      <w:szCs w:val="28"/>
      <w:lang w:val="ru-RU" w:eastAsia="ar-SA" w:bidi="ar-SA"/>
    </w:rPr>
  </w:style>
  <w:style w:type="character" w:customStyle="1" w:styleId="WW8Num17z1">
    <w:name w:val="WW8Num17z1"/>
    <w:rsid w:val="00A81F42"/>
    <w:rPr>
      <w:rFonts w:ascii="Symbol" w:hAnsi="Symbol"/>
      <w:lang w:val="ru-RU" w:eastAsia="ar-SA" w:bidi="ar-SA"/>
    </w:rPr>
  </w:style>
  <w:style w:type="character" w:customStyle="1" w:styleId="WW8Num18z0">
    <w:name w:val="WW8Num18z0"/>
    <w:rsid w:val="00A81F42"/>
    <w:rPr>
      <w:rFonts w:eastAsia="Times New Roman" w:cs="Times New Roman"/>
      <w:w w:val="100"/>
      <w:sz w:val="28"/>
      <w:szCs w:val="28"/>
      <w:lang w:val="ru-RU" w:eastAsia="ar-SA" w:bidi="ar-SA"/>
    </w:rPr>
  </w:style>
  <w:style w:type="character" w:customStyle="1" w:styleId="WW8Num18z1">
    <w:name w:val="WW8Num18z1"/>
    <w:rsid w:val="00A81F42"/>
    <w:rPr>
      <w:rFonts w:ascii="Symbol" w:hAnsi="Symbol"/>
      <w:lang w:val="ru-RU" w:eastAsia="ar-SA" w:bidi="ar-SA"/>
    </w:rPr>
  </w:style>
  <w:style w:type="character" w:customStyle="1" w:styleId="WW8Num19z0">
    <w:name w:val="WW8Num19z0"/>
    <w:rsid w:val="00A81F42"/>
    <w:rPr>
      <w:rFonts w:eastAsia="Times New Roman" w:cs="Times New Roman"/>
      <w:w w:val="100"/>
      <w:sz w:val="28"/>
      <w:szCs w:val="28"/>
      <w:lang w:val="ru-RU" w:eastAsia="ar-SA" w:bidi="ar-SA"/>
    </w:rPr>
  </w:style>
  <w:style w:type="character" w:customStyle="1" w:styleId="WW8Num19z1">
    <w:name w:val="WW8Num19z1"/>
    <w:rsid w:val="00A81F42"/>
    <w:rPr>
      <w:rFonts w:ascii="Symbol" w:hAnsi="Symbol"/>
      <w:lang w:val="ru-RU" w:eastAsia="ar-SA" w:bidi="ar-SA"/>
    </w:rPr>
  </w:style>
  <w:style w:type="character" w:customStyle="1" w:styleId="WW8Num20z0">
    <w:name w:val="WW8Num20z0"/>
    <w:rsid w:val="00A81F42"/>
    <w:rPr>
      <w:rFonts w:eastAsia="Times New Roman" w:cs="Times New Roman"/>
      <w:w w:val="100"/>
      <w:sz w:val="28"/>
      <w:szCs w:val="28"/>
      <w:lang w:val="ru-RU" w:eastAsia="ar-SA" w:bidi="ar-SA"/>
    </w:rPr>
  </w:style>
  <w:style w:type="character" w:customStyle="1" w:styleId="WW8Num20z1">
    <w:name w:val="WW8Num20z1"/>
    <w:rsid w:val="00A81F42"/>
    <w:rPr>
      <w:rFonts w:ascii="Symbol" w:hAnsi="Symbol"/>
      <w:lang w:val="ru-RU" w:eastAsia="ar-SA" w:bidi="ar-SA"/>
    </w:rPr>
  </w:style>
  <w:style w:type="character" w:customStyle="1" w:styleId="WW8Num21z0">
    <w:name w:val="WW8Num21z0"/>
    <w:rsid w:val="00A81F42"/>
    <w:rPr>
      <w:rFonts w:eastAsia="Times New Roman" w:cs="Times New Roman"/>
      <w:w w:val="100"/>
      <w:sz w:val="28"/>
      <w:szCs w:val="28"/>
      <w:lang w:val="ru-RU" w:eastAsia="ar-SA" w:bidi="ar-SA"/>
    </w:rPr>
  </w:style>
  <w:style w:type="character" w:customStyle="1" w:styleId="WW8Num21z1">
    <w:name w:val="WW8Num21z1"/>
    <w:rsid w:val="00A81F42"/>
    <w:rPr>
      <w:rFonts w:ascii="Symbol" w:hAnsi="Symbol"/>
      <w:lang w:val="ru-RU" w:eastAsia="ar-SA" w:bidi="ar-SA"/>
    </w:rPr>
  </w:style>
  <w:style w:type="character" w:customStyle="1" w:styleId="WW8Num22z0">
    <w:name w:val="WW8Num22z0"/>
    <w:rsid w:val="00A81F42"/>
    <w:rPr>
      <w:rFonts w:eastAsia="Times New Roman" w:cs="Times New Roman"/>
      <w:w w:val="100"/>
      <w:sz w:val="28"/>
      <w:szCs w:val="28"/>
      <w:lang w:val="ru-RU" w:eastAsia="ar-SA" w:bidi="ar-SA"/>
    </w:rPr>
  </w:style>
  <w:style w:type="character" w:customStyle="1" w:styleId="WW8Num22z1">
    <w:name w:val="WW8Num22z1"/>
    <w:rsid w:val="00A81F42"/>
    <w:rPr>
      <w:rFonts w:ascii="Symbol" w:hAnsi="Symbol"/>
      <w:lang w:val="ru-RU" w:eastAsia="ar-SA" w:bidi="ar-SA"/>
    </w:rPr>
  </w:style>
  <w:style w:type="character" w:customStyle="1" w:styleId="WW8Num23z0">
    <w:name w:val="WW8Num23z0"/>
    <w:rsid w:val="00A81F42"/>
    <w:rPr>
      <w:rFonts w:eastAsia="Times New Roman" w:cs="Times New Roman"/>
      <w:w w:val="100"/>
      <w:sz w:val="28"/>
      <w:szCs w:val="28"/>
      <w:lang w:val="ru-RU" w:eastAsia="ar-SA" w:bidi="ar-SA"/>
    </w:rPr>
  </w:style>
  <w:style w:type="character" w:customStyle="1" w:styleId="WW8Num23z1">
    <w:name w:val="WW8Num23z1"/>
    <w:rsid w:val="00A81F42"/>
    <w:rPr>
      <w:rFonts w:ascii="Symbol" w:hAnsi="Symbol"/>
      <w:lang w:val="ru-RU" w:eastAsia="ar-SA" w:bidi="ar-SA"/>
    </w:rPr>
  </w:style>
  <w:style w:type="character" w:customStyle="1" w:styleId="WW8Num24z0">
    <w:name w:val="WW8Num24z0"/>
    <w:rsid w:val="00A81F42"/>
    <w:rPr>
      <w:rFonts w:eastAsia="Times New Roman" w:cs="Times New Roman"/>
      <w:w w:val="100"/>
      <w:sz w:val="28"/>
      <w:szCs w:val="28"/>
      <w:lang w:val="ru-RU" w:eastAsia="ar-SA" w:bidi="ar-SA"/>
    </w:rPr>
  </w:style>
  <w:style w:type="character" w:customStyle="1" w:styleId="WW8Num24z1">
    <w:name w:val="WW8Num24z1"/>
    <w:rsid w:val="00A81F42"/>
    <w:rPr>
      <w:rFonts w:ascii="Symbol" w:hAnsi="Symbol"/>
      <w:lang w:val="ru-RU" w:eastAsia="ar-SA" w:bidi="ar-SA"/>
    </w:rPr>
  </w:style>
  <w:style w:type="character" w:customStyle="1" w:styleId="WW8Num25z0">
    <w:name w:val="WW8Num25z0"/>
    <w:rsid w:val="00A81F42"/>
    <w:rPr>
      <w:rFonts w:eastAsia="Times New Roman" w:cs="Times New Roman"/>
      <w:w w:val="100"/>
      <w:sz w:val="28"/>
      <w:szCs w:val="28"/>
      <w:lang w:val="ru-RU" w:eastAsia="ar-SA" w:bidi="ar-SA"/>
    </w:rPr>
  </w:style>
  <w:style w:type="character" w:customStyle="1" w:styleId="WW8Num25z1">
    <w:name w:val="WW8Num25z1"/>
    <w:rsid w:val="00A81F42"/>
    <w:rPr>
      <w:rFonts w:ascii="Symbol" w:hAnsi="Symbol"/>
      <w:lang w:val="ru-RU" w:eastAsia="ar-SA" w:bidi="ar-SA"/>
    </w:rPr>
  </w:style>
  <w:style w:type="character" w:customStyle="1" w:styleId="WW8Num26z0">
    <w:name w:val="WW8Num26z0"/>
    <w:rsid w:val="00A81F42"/>
    <w:rPr>
      <w:rFonts w:eastAsia="Times New Roman" w:cs="Times New Roman"/>
      <w:w w:val="100"/>
      <w:sz w:val="28"/>
      <w:szCs w:val="28"/>
      <w:lang w:val="ru-RU" w:eastAsia="ar-SA" w:bidi="ar-SA"/>
    </w:rPr>
  </w:style>
  <w:style w:type="character" w:customStyle="1" w:styleId="WW8Num26z1">
    <w:name w:val="WW8Num26z1"/>
    <w:rsid w:val="00A81F42"/>
    <w:rPr>
      <w:rFonts w:ascii="Symbol" w:hAnsi="Symbol"/>
      <w:lang w:val="ru-RU" w:eastAsia="ar-SA" w:bidi="ar-SA"/>
    </w:rPr>
  </w:style>
  <w:style w:type="character" w:customStyle="1" w:styleId="WW8Num27z0">
    <w:name w:val="WW8Num27z0"/>
    <w:rsid w:val="00A81F42"/>
    <w:rPr>
      <w:rFonts w:eastAsia="Times New Roman" w:cs="Times New Roman"/>
      <w:w w:val="100"/>
      <w:sz w:val="28"/>
      <w:szCs w:val="28"/>
      <w:lang w:val="ru-RU" w:eastAsia="ar-SA" w:bidi="ar-SA"/>
    </w:rPr>
  </w:style>
  <w:style w:type="character" w:customStyle="1" w:styleId="WW8Num27z1">
    <w:name w:val="WW8Num27z1"/>
    <w:rsid w:val="00A81F42"/>
    <w:rPr>
      <w:rFonts w:ascii="Symbol" w:hAnsi="Symbol"/>
      <w:lang w:val="ru-RU" w:eastAsia="ar-SA" w:bidi="ar-SA"/>
    </w:rPr>
  </w:style>
  <w:style w:type="character" w:customStyle="1" w:styleId="Absatz-Standardschriftart">
    <w:name w:val="Absatz-Standardschriftart"/>
    <w:rsid w:val="00A81F42"/>
  </w:style>
  <w:style w:type="character" w:customStyle="1" w:styleId="ListLabel3">
    <w:name w:val="ListLabel 3"/>
    <w:rsid w:val="00A81F42"/>
    <w:rPr>
      <w:lang w:val="ru-RU" w:eastAsia="ar-SA" w:bidi="ar-SA"/>
    </w:rPr>
  </w:style>
  <w:style w:type="character" w:customStyle="1" w:styleId="ListLabel1">
    <w:name w:val="ListLabel 1"/>
    <w:rsid w:val="00A81F42"/>
    <w:rPr>
      <w:rFonts w:eastAsia="Times New Roman" w:cs="Times New Roman"/>
      <w:w w:val="100"/>
      <w:sz w:val="28"/>
      <w:szCs w:val="28"/>
      <w:lang w:val="ru-RU" w:eastAsia="ar-SA" w:bidi="ar-SA"/>
    </w:rPr>
  </w:style>
  <w:style w:type="character" w:customStyle="1" w:styleId="ListLabel2">
    <w:name w:val="ListLabel 2"/>
    <w:rsid w:val="00A81F42"/>
    <w:rPr>
      <w:lang w:val="ru-RU" w:eastAsia="ar-SA" w:bidi="ar-SA"/>
    </w:rPr>
  </w:style>
  <w:style w:type="character" w:customStyle="1" w:styleId="ListLabel5">
    <w:name w:val="ListLabel 5"/>
    <w:rsid w:val="00A81F42"/>
    <w:rPr>
      <w:rFonts w:eastAsia="Times New Roman" w:cs="Times New Roman"/>
      <w:b/>
      <w:bCs/>
      <w:spacing w:val="0"/>
      <w:w w:val="100"/>
      <w:sz w:val="28"/>
      <w:szCs w:val="28"/>
      <w:lang w:val="ru-RU" w:eastAsia="ar-SA" w:bidi="ar-SA"/>
    </w:rPr>
  </w:style>
  <w:style w:type="character" w:customStyle="1" w:styleId="ListLabel14">
    <w:name w:val="ListLabel 14"/>
    <w:rsid w:val="00A81F42"/>
    <w:rPr>
      <w:b/>
      <w:bCs/>
      <w:i/>
      <w:iCs/>
      <w:spacing w:val="0"/>
      <w:w w:val="100"/>
      <w:lang w:val="ru-RU" w:eastAsia="ar-SA" w:bidi="ar-SA"/>
    </w:rPr>
  </w:style>
  <w:style w:type="character" w:customStyle="1" w:styleId="ListLabel13">
    <w:name w:val="ListLabel 13"/>
    <w:rsid w:val="00A81F42"/>
    <w:rPr>
      <w:rFonts w:eastAsia="Times New Roman" w:cs="Times New Roman"/>
      <w:i/>
      <w:iCs/>
      <w:w w:val="100"/>
      <w:sz w:val="28"/>
      <w:szCs w:val="28"/>
      <w:u w:val="single"/>
      <w:lang w:val="ru-RU" w:eastAsia="ar-SA" w:bidi="ar-SA"/>
    </w:rPr>
  </w:style>
  <w:style w:type="character" w:customStyle="1" w:styleId="ListLabel9">
    <w:name w:val="ListLabel 9"/>
    <w:rsid w:val="00A81F42"/>
    <w:rPr>
      <w:rFonts w:eastAsia="Times New Roman" w:cs="Times New Roman"/>
      <w:w w:val="100"/>
      <w:sz w:val="28"/>
      <w:szCs w:val="28"/>
      <w:lang w:val="ru-RU" w:eastAsia="ar-SA" w:bidi="ar-SA"/>
    </w:rPr>
  </w:style>
  <w:style w:type="character" w:customStyle="1" w:styleId="ListLabel11">
    <w:name w:val="ListLabel 11"/>
    <w:rsid w:val="00A81F42"/>
    <w:rPr>
      <w:rFonts w:eastAsia="Times New Roman" w:cs="Times New Roman"/>
      <w:b/>
      <w:bCs/>
      <w:w w:val="100"/>
      <w:sz w:val="28"/>
      <w:szCs w:val="28"/>
      <w:lang w:val="ru-RU" w:eastAsia="ar-SA" w:bidi="ar-SA"/>
    </w:rPr>
  </w:style>
  <w:style w:type="character" w:customStyle="1" w:styleId="ListLabel12">
    <w:name w:val="ListLabel 12"/>
    <w:rsid w:val="00A81F42"/>
    <w:rPr>
      <w:rFonts w:eastAsia="Times New Roman" w:cs="Times New Roman"/>
      <w:b/>
      <w:bCs/>
      <w:i/>
      <w:iCs/>
      <w:spacing w:val="0"/>
      <w:w w:val="100"/>
      <w:sz w:val="28"/>
      <w:szCs w:val="28"/>
      <w:lang w:val="ru-RU" w:eastAsia="ar-SA" w:bidi="ar-SA"/>
    </w:rPr>
  </w:style>
  <w:style w:type="character" w:customStyle="1" w:styleId="ListLabel10">
    <w:name w:val="ListLabel 10"/>
    <w:rsid w:val="00A81F42"/>
    <w:rPr>
      <w:spacing w:val="-4"/>
      <w:w w:val="100"/>
      <w:lang w:val="ru-RU" w:eastAsia="ar-SA" w:bidi="ar-SA"/>
    </w:rPr>
  </w:style>
  <w:style w:type="character" w:customStyle="1" w:styleId="ListLabel6">
    <w:name w:val="ListLabel 6"/>
    <w:rsid w:val="00A81F42"/>
    <w:rPr>
      <w:rFonts w:eastAsia="Times New Roman" w:cs="Times New Roman"/>
      <w:spacing w:val="-4"/>
      <w:w w:val="100"/>
      <w:sz w:val="28"/>
      <w:szCs w:val="28"/>
      <w:lang w:val="ru-RU" w:eastAsia="ar-SA" w:bidi="ar-SA"/>
    </w:rPr>
  </w:style>
  <w:style w:type="character" w:customStyle="1" w:styleId="ListLabel7">
    <w:name w:val="ListLabel 7"/>
    <w:rsid w:val="00A81F42"/>
    <w:rPr>
      <w:rFonts w:eastAsia="Times New Roman" w:cs="Times New Roman"/>
      <w:spacing w:val="0"/>
      <w:w w:val="100"/>
      <w:sz w:val="28"/>
      <w:szCs w:val="28"/>
      <w:lang w:val="ru-RU" w:eastAsia="ar-SA" w:bidi="ar-SA"/>
    </w:rPr>
  </w:style>
  <w:style w:type="character" w:customStyle="1" w:styleId="ListLabel8">
    <w:name w:val="ListLabel 8"/>
    <w:rsid w:val="00A81F42"/>
    <w:rPr>
      <w:rFonts w:eastAsia="Times New Roman" w:cs="Times New Roman"/>
      <w:w w:val="100"/>
      <w:sz w:val="26"/>
      <w:szCs w:val="26"/>
      <w:lang w:val="ru-RU" w:eastAsia="ar-SA" w:bidi="ar-SA"/>
    </w:rPr>
  </w:style>
  <w:style w:type="character" w:customStyle="1" w:styleId="ListLabel4">
    <w:name w:val="ListLabel 4"/>
    <w:rsid w:val="00A81F42"/>
    <w:rPr>
      <w:rFonts w:eastAsia="Times New Roman" w:cs="Times New Roman"/>
      <w:spacing w:val="-4"/>
      <w:w w:val="100"/>
      <w:sz w:val="26"/>
      <w:szCs w:val="26"/>
      <w:lang w:val="ru-RU" w:eastAsia="ar-SA" w:bidi="ar-SA"/>
    </w:rPr>
  </w:style>
  <w:style w:type="paragraph" w:styleId="ae">
    <w:name w:val="List"/>
    <w:basedOn w:val="a6"/>
    <w:rsid w:val="00A81F42"/>
    <w:pPr>
      <w:widowControl w:val="0"/>
      <w:suppressAutoHyphens/>
      <w:spacing w:after="120"/>
    </w:pPr>
    <w:rPr>
      <w:rFonts w:ascii="Arial" w:eastAsia="SimSun" w:hAnsi="Arial" w:cs="Mangal"/>
      <w:sz w:val="20"/>
      <w:lang w:eastAsia="hi-IN" w:bidi="hi-IN"/>
    </w:rPr>
  </w:style>
  <w:style w:type="paragraph" w:customStyle="1" w:styleId="11">
    <w:name w:val="Название1"/>
    <w:basedOn w:val="a"/>
    <w:rsid w:val="00A81F42"/>
    <w:pPr>
      <w:widowControl w:val="0"/>
      <w:suppressLineNumbers/>
      <w:suppressAutoHyphens/>
      <w:spacing w:before="120" w:after="120" w:line="240" w:lineRule="auto"/>
    </w:pPr>
    <w:rPr>
      <w:rFonts w:ascii="Arial" w:eastAsia="SimSun" w:hAnsi="Arial" w:cs="Mangal"/>
      <w:i/>
      <w:iCs/>
      <w:sz w:val="20"/>
      <w:szCs w:val="24"/>
      <w:lang w:eastAsia="hi-IN" w:bidi="hi-IN"/>
    </w:rPr>
  </w:style>
  <w:style w:type="paragraph" w:customStyle="1" w:styleId="12">
    <w:name w:val="Указатель1"/>
    <w:basedOn w:val="a"/>
    <w:rsid w:val="00A81F42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customStyle="1" w:styleId="af">
    <w:name w:val="Текст в заданном формате"/>
    <w:basedOn w:val="a"/>
    <w:rsid w:val="00A81F4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13">
    <w:name w:val="Абзац списка1"/>
    <w:basedOn w:val="a"/>
    <w:rsid w:val="00A81F42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C8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5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D2AC5-87B4-49FF-8CFA-4BC9DF22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1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17</cp:revision>
  <cp:lastPrinted>2015-09-25T02:34:00Z</cp:lastPrinted>
  <dcterms:created xsi:type="dcterms:W3CDTF">2014-09-19T10:01:00Z</dcterms:created>
  <dcterms:modified xsi:type="dcterms:W3CDTF">2024-08-09T06:55:00Z</dcterms:modified>
</cp:coreProperties>
</file>