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138ED" w14:textId="77777777" w:rsidR="00673745" w:rsidRPr="00673745" w:rsidRDefault="00673745" w:rsidP="00673745">
      <w:pPr>
        <w:pStyle w:val="a5"/>
        <w:spacing w:before="73"/>
        <w:ind w:right="119"/>
        <w:jc w:val="center"/>
      </w:pPr>
      <w:r w:rsidRPr="00673745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14:paraId="1DA18E3A" w14:textId="77777777" w:rsidR="00673745" w:rsidRPr="00673745" w:rsidRDefault="00673745" w:rsidP="00673745">
      <w:pPr>
        <w:pStyle w:val="a5"/>
        <w:spacing w:before="10"/>
        <w:jc w:val="center"/>
        <w:rPr>
          <w:sz w:val="32"/>
        </w:rPr>
      </w:pPr>
      <w:r w:rsidRPr="00673745">
        <w:rPr>
          <w:sz w:val="32"/>
        </w:rPr>
        <w:t>Министерство образования Новгородской области</w:t>
      </w:r>
    </w:p>
    <w:p w14:paraId="59DA0E67" w14:textId="77777777" w:rsidR="00673745" w:rsidRPr="00673745" w:rsidRDefault="00673745" w:rsidP="00673745">
      <w:pPr>
        <w:pStyle w:val="a5"/>
        <w:jc w:val="center"/>
        <w:rPr>
          <w:sz w:val="26"/>
        </w:rPr>
      </w:pPr>
      <w:r w:rsidRPr="00673745">
        <w:rPr>
          <w:sz w:val="26"/>
        </w:rPr>
        <w:t>Комитет образования Администрации Новгородского муниципального района</w:t>
      </w:r>
    </w:p>
    <w:p w14:paraId="1D675C43" w14:textId="77777777" w:rsidR="00673745" w:rsidRDefault="00673745" w:rsidP="00673745">
      <w:pPr>
        <w:pStyle w:val="a5"/>
        <w:jc w:val="center"/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</w:pPr>
      <w:r w:rsidRPr="00673745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МАОУ "Чечулинская СОШ "</w:t>
      </w:r>
    </w:p>
    <w:p w14:paraId="1502A321" w14:textId="77777777" w:rsidR="00673745" w:rsidRDefault="00673745" w:rsidP="00673745">
      <w:pPr>
        <w:pStyle w:val="a5"/>
        <w:jc w:val="center"/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XSpec="right" w:tblpY="47"/>
        <w:tblW w:w="902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2248"/>
        <w:gridCol w:w="3076"/>
      </w:tblGrid>
      <w:tr w:rsidR="00673745" w:rsidRPr="00E43863" w14:paraId="28A7E545" w14:textId="77777777" w:rsidTr="00673745">
        <w:trPr>
          <w:trHeight w:val="1110"/>
        </w:trPr>
        <w:tc>
          <w:tcPr>
            <w:tcW w:w="3696" w:type="dxa"/>
            <w:shd w:val="clear" w:color="auto" w:fill="auto"/>
          </w:tcPr>
          <w:p w14:paraId="0CC97EBF" w14:textId="77777777" w:rsidR="00673745" w:rsidRPr="00565458" w:rsidRDefault="00673745" w:rsidP="00673745">
            <w:pPr>
              <w:spacing w:line="360" w:lineRule="auto"/>
            </w:pPr>
            <w:r w:rsidRPr="00565458">
              <w:t>Согласована</w:t>
            </w:r>
          </w:p>
          <w:p w14:paraId="29101AF6" w14:textId="77777777" w:rsidR="00673745" w:rsidRPr="00565458" w:rsidRDefault="00673745" w:rsidP="00673745">
            <w:pPr>
              <w:spacing w:line="360" w:lineRule="auto"/>
            </w:pPr>
            <w:r w:rsidRPr="00565458">
              <w:t>на заседании педагогического совета</w:t>
            </w:r>
          </w:p>
          <w:p w14:paraId="69E72455" w14:textId="77777777" w:rsidR="00673745" w:rsidRPr="00565458" w:rsidRDefault="00673745" w:rsidP="00673745">
            <w:pPr>
              <w:spacing w:line="360" w:lineRule="auto"/>
              <w:rPr>
                <w:u w:val="single"/>
              </w:rPr>
            </w:pPr>
            <w:r w:rsidRPr="00565458">
              <w:t xml:space="preserve">Протокол № </w:t>
            </w:r>
            <w:r w:rsidRPr="00565458">
              <w:rPr>
                <w:u w:val="single"/>
              </w:rPr>
              <w:t>__</w:t>
            </w:r>
            <w:r>
              <w:rPr>
                <w:u w:val="single"/>
              </w:rPr>
              <w:t>5</w:t>
            </w:r>
          </w:p>
          <w:p w14:paraId="6369D055" w14:textId="0AE15601" w:rsidR="00673745" w:rsidRPr="00E43863" w:rsidRDefault="00673745" w:rsidP="00673745">
            <w:pPr>
              <w:spacing w:line="360" w:lineRule="auto"/>
            </w:pPr>
            <w:r w:rsidRPr="00E43863">
              <w:t xml:space="preserve">От  </w:t>
            </w:r>
            <w:r w:rsidR="00360684">
              <w:t>27</w:t>
            </w:r>
            <w:r w:rsidR="00360684">
              <w:rPr>
                <w:u w:val="single"/>
              </w:rPr>
              <w:t>.06 .2024</w:t>
            </w:r>
            <w:r w:rsidRPr="00E43863">
              <w:rPr>
                <w:u w:val="single"/>
              </w:rPr>
              <w:t>г</w:t>
            </w:r>
          </w:p>
        </w:tc>
        <w:tc>
          <w:tcPr>
            <w:tcW w:w="2248" w:type="dxa"/>
            <w:shd w:val="clear" w:color="auto" w:fill="auto"/>
          </w:tcPr>
          <w:p w14:paraId="6D6A2597" w14:textId="77777777" w:rsidR="00673745" w:rsidRPr="00E43863" w:rsidRDefault="00673745" w:rsidP="00673745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C1343A2" wp14:editId="4AC6CBD3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80645</wp:posOffset>
                  </wp:positionV>
                  <wp:extent cx="1962150" cy="1917429"/>
                  <wp:effectExtent l="0" t="0" r="0" b="6985"/>
                  <wp:wrapNone/>
                  <wp:docPr id="7201496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17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6" w:type="dxa"/>
            <w:shd w:val="clear" w:color="auto" w:fill="auto"/>
          </w:tcPr>
          <w:p w14:paraId="1C311475" w14:textId="77777777" w:rsidR="00673745" w:rsidRPr="00565458" w:rsidRDefault="00673745" w:rsidP="00673745">
            <w:pPr>
              <w:spacing w:line="360" w:lineRule="auto"/>
            </w:pPr>
            <w:r w:rsidRPr="00565458">
              <w:t xml:space="preserve">Утверждаю:  </w:t>
            </w:r>
          </w:p>
          <w:p w14:paraId="21EA970F" w14:textId="77777777" w:rsidR="00673745" w:rsidRPr="00565458" w:rsidRDefault="00673745" w:rsidP="00673745">
            <w:pPr>
              <w:spacing w:line="360" w:lineRule="auto"/>
            </w:pPr>
            <w:r w:rsidRPr="00565458">
              <w:t>Директор школы</w:t>
            </w:r>
          </w:p>
          <w:p w14:paraId="3FB1EA06" w14:textId="77777777" w:rsidR="00673745" w:rsidRPr="00565458" w:rsidRDefault="00673745" w:rsidP="00673745">
            <w:pPr>
              <w:spacing w:line="360" w:lineRule="auto"/>
            </w:pPr>
            <w:r w:rsidRPr="00565458">
              <w:t xml:space="preserve"> Алексеев А. В</w:t>
            </w:r>
          </w:p>
          <w:p w14:paraId="276BBE46" w14:textId="671C946C" w:rsidR="00673745" w:rsidRPr="00E43863" w:rsidRDefault="00673745" w:rsidP="00673745">
            <w:pPr>
              <w:spacing w:line="360" w:lineRule="auto"/>
            </w:pPr>
            <w:r w:rsidRPr="00E43863">
              <w:t>Приказ</w:t>
            </w:r>
            <w:r>
              <w:t xml:space="preserve"> </w:t>
            </w:r>
            <w:r w:rsidRPr="00E43863">
              <w:t xml:space="preserve">№ </w:t>
            </w:r>
            <w:r>
              <w:t>6</w:t>
            </w:r>
            <w:r w:rsidR="00360684">
              <w:t>0</w:t>
            </w:r>
          </w:p>
          <w:p w14:paraId="6B6F51F4" w14:textId="334C2A4B" w:rsidR="00673745" w:rsidRPr="00E43863" w:rsidRDefault="00673745" w:rsidP="00673745">
            <w:pPr>
              <w:spacing w:line="360" w:lineRule="auto"/>
            </w:pPr>
            <w:r>
              <w:t>0</w:t>
            </w:r>
            <w:r w:rsidR="00360684">
              <w:t>4.07.2024</w:t>
            </w:r>
            <w:r w:rsidRPr="00E43863">
              <w:t>г</w:t>
            </w:r>
          </w:p>
        </w:tc>
      </w:tr>
    </w:tbl>
    <w:p w14:paraId="1D6BB309" w14:textId="77777777" w:rsidR="00673745" w:rsidRDefault="00673745" w:rsidP="00673745">
      <w:pPr>
        <w:pStyle w:val="a5"/>
        <w:jc w:val="center"/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</w:pPr>
    </w:p>
    <w:p w14:paraId="2F4F31B9" w14:textId="77777777" w:rsidR="00673745" w:rsidRPr="00673745" w:rsidRDefault="00673745" w:rsidP="00673745">
      <w:pPr>
        <w:pStyle w:val="a5"/>
        <w:jc w:val="center"/>
        <w:rPr>
          <w:sz w:val="26"/>
        </w:rPr>
      </w:pPr>
    </w:p>
    <w:p w14:paraId="1F65BD2B" w14:textId="77777777" w:rsidR="00673745" w:rsidRDefault="00673745" w:rsidP="00673745">
      <w:pPr>
        <w:shd w:val="clear" w:color="auto" w:fill="FFFFFF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16E33B" w14:textId="77777777" w:rsidR="00673745" w:rsidRPr="00673745" w:rsidRDefault="00673745" w:rsidP="00673745">
      <w:pPr>
        <w:shd w:val="clear" w:color="auto" w:fill="FFFFFF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14:paraId="12180249" w14:textId="77777777" w:rsidR="00673745" w:rsidRPr="00673745" w:rsidRDefault="00673745" w:rsidP="00673745">
      <w:pPr>
        <w:shd w:val="clear" w:color="auto" w:fill="FFFFFF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673745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Рабочая программа</w:t>
      </w:r>
    </w:p>
    <w:p w14:paraId="3E1C78AC" w14:textId="77777777" w:rsidR="00673745" w:rsidRPr="00673745" w:rsidRDefault="00673745" w:rsidP="0067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67374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 </w:t>
      </w:r>
    </w:p>
    <w:p w14:paraId="01ABDE2B" w14:textId="220CC8B0" w:rsidR="00673745" w:rsidRPr="00673745" w:rsidRDefault="00673745" w:rsidP="0067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67374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«Проектная деятельность» образования        </w:t>
      </w:r>
    </w:p>
    <w:p w14:paraId="50EC7E31" w14:textId="77777777" w:rsidR="00673745" w:rsidRDefault="00673745" w:rsidP="00673745">
      <w:pPr>
        <w:spacing w:line="317" w:lineRule="exact"/>
        <w:ind w:left="5073"/>
        <w:jc w:val="center"/>
        <w:rPr>
          <w:sz w:val="28"/>
          <w:szCs w:val="28"/>
        </w:rPr>
      </w:pPr>
    </w:p>
    <w:p w14:paraId="17C085DF" w14:textId="7C7521C0" w:rsidR="00673745" w:rsidRPr="00031B9D" w:rsidRDefault="00031B9D" w:rsidP="0003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B9D">
        <w:rPr>
          <w:rFonts w:ascii="Times New Roman" w:hAnsi="Times New Roman" w:cs="Times New Roman"/>
          <w:sz w:val="28"/>
          <w:szCs w:val="28"/>
        </w:rPr>
        <w:t>Срок реализации 1 год</w:t>
      </w:r>
    </w:p>
    <w:p w14:paraId="2C71A849" w14:textId="35B93D67" w:rsidR="00031B9D" w:rsidRPr="00031B9D" w:rsidRDefault="00031B9D" w:rsidP="0003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B9D">
        <w:rPr>
          <w:rFonts w:ascii="Times New Roman" w:hAnsi="Times New Roman" w:cs="Times New Roman"/>
          <w:sz w:val="28"/>
          <w:szCs w:val="28"/>
        </w:rPr>
        <w:t>Возраст школьников: 9 класс</w:t>
      </w:r>
    </w:p>
    <w:p w14:paraId="571B1B2B" w14:textId="77777777" w:rsidR="00673745" w:rsidRPr="00031B9D" w:rsidRDefault="00673745" w:rsidP="00673745">
      <w:pPr>
        <w:spacing w:line="317" w:lineRule="exact"/>
        <w:ind w:left="5073"/>
        <w:jc w:val="center"/>
        <w:rPr>
          <w:rFonts w:ascii="Times New Roman" w:hAnsi="Times New Roman" w:cs="Times New Roman"/>
          <w:sz w:val="28"/>
          <w:szCs w:val="28"/>
        </w:rPr>
      </w:pPr>
    </w:p>
    <w:p w14:paraId="59EFF8BF" w14:textId="77777777" w:rsidR="00673745" w:rsidRPr="00031B9D" w:rsidRDefault="00673745" w:rsidP="00673745">
      <w:pPr>
        <w:spacing w:line="317" w:lineRule="exact"/>
        <w:ind w:left="5073"/>
        <w:jc w:val="center"/>
        <w:rPr>
          <w:rFonts w:ascii="Times New Roman" w:hAnsi="Times New Roman" w:cs="Times New Roman"/>
          <w:sz w:val="28"/>
          <w:szCs w:val="28"/>
        </w:rPr>
      </w:pPr>
    </w:p>
    <w:p w14:paraId="7172E62B" w14:textId="77777777" w:rsidR="00673745" w:rsidRPr="00031B9D" w:rsidRDefault="00673745" w:rsidP="00673745">
      <w:pPr>
        <w:spacing w:line="317" w:lineRule="exact"/>
        <w:ind w:left="5073"/>
        <w:jc w:val="center"/>
        <w:rPr>
          <w:rFonts w:ascii="Times New Roman" w:hAnsi="Times New Roman" w:cs="Times New Roman"/>
          <w:sz w:val="28"/>
          <w:szCs w:val="28"/>
        </w:rPr>
      </w:pPr>
    </w:p>
    <w:p w14:paraId="554090D0" w14:textId="77777777" w:rsidR="00673745" w:rsidRPr="00031B9D" w:rsidRDefault="00673745" w:rsidP="00673745">
      <w:pPr>
        <w:spacing w:line="317" w:lineRule="exact"/>
        <w:ind w:left="5073"/>
        <w:jc w:val="center"/>
        <w:rPr>
          <w:rFonts w:ascii="Times New Roman" w:hAnsi="Times New Roman" w:cs="Times New Roman"/>
          <w:sz w:val="28"/>
          <w:szCs w:val="28"/>
        </w:rPr>
      </w:pPr>
    </w:p>
    <w:p w14:paraId="0CF8C0AC" w14:textId="77777777" w:rsidR="00673745" w:rsidRPr="00031B9D" w:rsidRDefault="00673745" w:rsidP="00673745">
      <w:pPr>
        <w:spacing w:line="317" w:lineRule="exact"/>
        <w:ind w:left="5073"/>
        <w:jc w:val="center"/>
        <w:rPr>
          <w:rFonts w:ascii="Times New Roman" w:hAnsi="Times New Roman" w:cs="Times New Roman"/>
          <w:sz w:val="28"/>
          <w:szCs w:val="28"/>
        </w:rPr>
      </w:pPr>
    </w:p>
    <w:p w14:paraId="4213D0D8" w14:textId="77777777" w:rsidR="00673745" w:rsidRPr="00031B9D" w:rsidRDefault="00673745" w:rsidP="00673745">
      <w:pPr>
        <w:spacing w:line="317" w:lineRule="exact"/>
        <w:ind w:left="5073"/>
        <w:jc w:val="center"/>
        <w:rPr>
          <w:rFonts w:ascii="Times New Roman" w:hAnsi="Times New Roman" w:cs="Times New Roman"/>
          <w:sz w:val="28"/>
          <w:szCs w:val="28"/>
        </w:rPr>
      </w:pPr>
    </w:p>
    <w:p w14:paraId="60C98954" w14:textId="77777777" w:rsidR="00673745" w:rsidRPr="00031B9D" w:rsidRDefault="00673745" w:rsidP="00673745">
      <w:pPr>
        <w:spacing w:line="317" w:lineRule="exact"/>
        <w:ind w:left="5073"/>
        <w:jc w:val="center"/>
        <w:rPr>
          <w:rFonts w:ascii="Times New Roman" w:hAnsi="Times New Roman" w:cs="Times New Roman"/>
          <w:sz w:val="28"/>
          <w:szCs w:val="28"/>
        </w:rPr>
      </w:pPr>
    </w:p>
    <w:p w14:paraId="3D7E6602" w14:textId="77777777" w:rsidR="00673745" w:rsidRPr="00031B9D" w:rsidRDefault="00673745" w:rsidP="00673745">
      <w:pPr>
        <w:spacing w:line="317" w:lineRule="exact"/>
        <w:ind w:left="5073"/>
        <w:jc w:val="center"/>
        <w:rPr>
          <w:rFonts w:ascii="Times New Roman" w:hAnsi="Times New Roman" w:cs="Times New Roman"/>
          <w:sz w:val="28"/>
          <w:szCs w:val="28"/>
        </w:rPr>
      </w:pPr>
    </w:p>
    <w:p w14:paraId="181BF933" w14:textId="77777777" w:rsidR="00673745" w:rsidRPr="00031B9D" w:rsidRDefault="00673745" w:rsidP="00673745">
      <w:pPr>
        <w:spacing w:line="317" w:lineRule="exact"/>
        <w:ind w:left="5073"/>
        <w:jc w:val="center"/>
        <w:rPr>
          <w:rFonts w:ascii="Times New Roman" w:hAnsi="Times New Roman" w:cs="Times New Roman"/>
          <w:sz w:val="28"/>
          <w:szCs w:val="28"/>
        </w:rPr>
      </w:pPr>
    </w:p>
    <w:p w14:paraId="56AA9EBA" w14:textId="77777777" w:rsidR="00673745" w:rsidRPr="00031B9D" w:rsidRDefault="00673745" w:rsidP="00673745">
      <w:pPr>
        <w:spacing w:line="317" w:lineRule="exact"/>
        <w:ind w:left="5073"/>
        <w:jc w:val="center"/>
        <w:rPr>
          <w:rFonts w:ascii="Times New Roman" w:hAnsi="Times New Roman" w:cs="Times New Roman"/>
          <w:sz w:val="28"/>
          <w:szCs w:val="28"/>
        </w:rPr>
      </w:pPr>
    </w:p>
    <w:p w14:paraId="6A21E37E" w14:textId="77777777" w:rsidR="00673745" w:rsidRPr="00031B9D" w:rsidRDefault="00673745" w:rsidP="00673745">
      <w:pPr>
        <w:spacing w:line="317" w:lineRule="exact"/>
        <w:ind w:left="5073"/>
        <w:jc w:val="center"/>
        <w:rPr>
          <w:rFonts w:ascii="Times New Roman" w:hAnsi="Times New Roman" w:cs="Times New Roman"/>
          <w:sz w:val="28"/>
          <w:szCs w:val="28"/>
        </w:rPr>
      </w:pPr>
    </w:p>
    <w:p w14:paraId="2FB88709" w14:textId="0A70E96C" w:rsidR="00673745" w:rsidRPr="00031B9D" w:rsidRDefault="00360684" w:rsidP="006737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Чечулино 2024</w:t>
      </w:r>
      <w:bookmarkStart w:id="0" w:name="_GoBack"/>
      <w:bookmarkEnd w:id="0"/>
    </w:p>
    <w:p w14:paraId="032D5FC7" w14:textId="2B6456DC" w:rsidR="00673745" w:rsidRPr="00031B9D" w:rsidRDefault="00673745" w:rsidP="00673745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031B9D">
        <w:rPr>
          <w:b/>
          <w:bCs/>
          <w:color w:val="000000"/>
        </w:rPr>
        <w:lastRenderedPageBreak/>
        <w:t>Содержание</w:t>
      </w:r>
    </w:p>
    <w:p w14:paraId="7EC0156E" w14:textId="77777777" w:rsidR="00673745" w:rsidRPr="00031B9D" w:rsidRDefault="00673745" w:rsidP="006737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3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14:paraId="2A030963" w14:textId="77777777" w:rsidR="00673745" w:rsidRPr="00031B9D" w:rsidRDefault="00673745" w:rsidP="006737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3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14:paraId="7DF9BA02" w14:textId="77777777" w:rsidR="00673745" w:rsidRPr="00031B9D" w:rsidRDefault="00673745" w:rsidP="006737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3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освоения учебного предмета</w:t>
      </w:r>
    </w:p>
    <w:p w14:paraId="7061E452" w14:textId="77777777" w:rsidR="00673745" w:rsidRPr="00031B9D" w:rsidRDefault="00673745" w:rsidP="006737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3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</w:t>
      </w:r>
    </w:p>
    <w:p w14:paraId="768118E5" w14:textId="77777777" w:rsidR="00673745" w:rsidRPr="00031B9D" w:rsidRDefault="00673745" w:rsidP="006737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3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</w:t>
      </w:r>
    </w:p>
    <w:p w14:paraId="51A4F3D0" w14:textId="77777777" w:rsidR="00673745" w:rsidRPr="00031B9D" w:rsidRDefault="00673745" w:rsidP="006737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3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и материально-техническое обеспечение образовательной деятельности</w:t>
      </w:r>
    </w:p>
    <w:p w14:paraId="402A5EAF" w14:textId="77777777" w:rsidR="00673745" w:rsidRPr="00031B9D" w:rsidRDefault="00673745" w:rsidP="006737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3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</w:t>
      </w:r>
    </w:p>
    <w:p w14:paraId="347F3D89" w14:textId="77777777" w:rsidR="00673745" w:rsidRDefault="00673745" w:rsidP="006737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10688212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представляет собой особую форму организации деятельности обучающихся (учебное исследование или учебный проект) и выполняется обучающимся самостоятельно под руководством преподавателя по выбранной теме в рамках одной или нескольких изучаемых дисциплин в любой избранной области деятельности (познавательной, практической, учебно-исследовательской, социальной, художественно-творческой и другой).</w:t>
      </w:r>
    </w:p>
    <w:p w14:paraId="1452A317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по проектной деятельности направлено на достижение следующих целей:</w:t>
      </w:r>
    </w:p>
    <w:p w14:paraId="414765D3" w14:textId="77777777" w:rsidR="00673745" w:rsidRDefault="00673745" w:rsidP="0067374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планированию (обучающийся должен уметь четко определить цель, описать основные шаги по ее достижению, концентрироваться на достижении цели на протяжении всей работы);</w:t>
      </w:r>
    </w:p>
    <w:p w14:paraId="6B1A1988" w14:textId="77777777" w:rsidR="00673745" w:rsidRDefault="00673745" w:rsidP="0067374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сбора и обработки информации, материалов (обучающийся должен уметь выбрать подходящую информацию и правильно ее использовать);</w:t>
      </w:r>
    </w:p>
    <w:p w14:paraId="635253FD" w14:textId="77777777" w:rsidR="00673745" w:rsidRDefault="00673745" w:rsidP="0067374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анализировать и критически мыслить;</w:t>
      </w:r>
    </w:p>
    <w:p w14:paraId="686D0C2A" w14:textId="77777777" w:rsidR="00673745" w:rsidRDefault="00673745" w:rsidP="0067374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составлять письменный отчет о самостоятельной работе над проектом (составлять план работы, четко оформлять и презентовать информацию);</w:t>
      </w:r>
    </w:p>
    <w:p w14:paraId="3A789FBE" w14:textId="77777777" w:rsidR="00673745" w:rsidRDefault="00673745" w:rsidP="0067374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позитивного отношения к деятельности (обучающийся должен проявлять инициативу, стараться выполнить работу в срок в соответствии с установленным планом и графиком работы);</w:t>
      </w:r>
    </w:p>
    <w:p w14:paraId="409518DC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может использоваться другими образовательными организациями, реализующими образовательную программу среднего общего образования.</w:t>
      </w:r>
    </w:p>
    <w:p w14:paraId="32E78BC9" w14:textId="77777777" w:rsidR="00673745" w:rsidRDefault="00673745" w:rsidP="006737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</w:t>
      </w:r>
    </w:p>
    <w:p w14:paraId="77EA6C04" w14:textId="77777777" w:rsidR="00673745" w:rsidRDefault="00673745" w:rsidP="006737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«ПРОЕКТНАЯ ДЕЯТЕЛЬНОСТЬ»</w:t>
      </w:r>
    </w:p>
    <w:p w14:paraId="773ED906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На современном этапе развития образования акцент переносится на воспитание подлинно свободной личности, формирование у обучающихся способности самостоятельно мыслить, добывать и применять знания, тщательно обдумывать принимаемые решения и четко планировать действия, эффективно сотрудничать в разнообразных по составу и профилю группах.</w:t>
      </w:r>
    </w:p>
    <w:p w14:paraId="4118B9E2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Это требует широкого внедрения в образовательный процесс альтернативных форм и способов ведения образовательной деятельности. Этим обусловлено введение в образовательный процесс проектной и исследовательской деятельности обучающихся.</w:t>
      </w:r>
    </w:p>
    <w:p w14:paraId="6C9FF2EF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Проектная деятельность представляет собой особую форму организации деятельности обучающихся (учебное исследование или учебный проект) и выполняется обучающимся самостоятельно под руководством преподавателя по выбранной теме в рамках одной или нескольких изучаемых дисциплин в любой избранной области деятельности (познавательной, практической, учебно-исследовательской, социальной, художественно-творческой и другой).</w:t>
      </w:r>
    </w:p>
    <w:p w14:paraId="4F37A0E0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24239A80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Учебный проект должен удовлетворять следующим требованиям:</w:t>
      </w:r>
    </w:p>
    <w:p w14:paraId="04EAF446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Наличие в рамках проекта значимой задачи (исследовательской, информационной, практической), требующей интегрированного знания, исследовательского поиска ее решения;</w:t>
      </w:r>
    </w:p>
    <w:p w14:paraId="44A9D7C1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Практическая, теоретическая, познавательная значимость предполагаемых результатов проекта;</w:t>
      </w:r>
    </w:p>
    <w:p w14:paraId="42C6D50A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Самостоятельная (индивидуальная, парная, групповая) деятельность обучающихся в рамках проекта;</w:t>
      </w:r>
    </w:p>
    <w:p w14:paraId="60E7B6E0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Структурирование содержательной части проекта (с указанием поэтапных результатов);</w:t>
      </w:r>
    </w:p>
    <w:p w14:paraId="345F8BD6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исследовательских методов при выполнении проекта.</w:t>
      </w:r>
    </w:p>
    <w:p w14:paraId="50847020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проекты, существующие в образовательной практике, делятся на несколько групп по следующим признакам:</w:t>
      </w:r>
    </w:p>
    <w:p w14:paraId="03CE5E3C" w14:textId="77777777" w:rsidR="00673745" w:rsidRDefault="00673745" w:rsidP="0067374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характеру доминирующей в проекте деятельности:</w:t>
      </w:r>
    </w:p>
    <w:p w14:paraId="1F01D8C6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Исследовательский проект – лабораторный эксперимент, моделирование, социологический опрос и др.;</w:t>
      </w:r>
    </w:p>
    <w:p w14:paraId="24E5E784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Информационный проект – сбор информации о каком-то объекте, явлении с целью ее анализа, обобщения и представления для широкой аудитории; итогом такого проекта может являться публикация в СМИ, в том числе в сети Интернет;</w:t>
      </w:r>
    </w:p>
    <w:p w14:paraId="22EF86A6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Творческий проект – предполагающий максимально свободный и нетрадиционный подход к оформлению результатов, в качестве которых могут выступать альманах, театрализации, произведения изобразительного или декоративно-прикладного искусства, видеофильмы и т.п.;</w:t>
      </w:r>
    </w:p>
    <w:p w14:paraId="5A0D6405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Ролевой (игровой) проект – участвуя в котором участники берут на себя роли литературных или исторических персонажей, выдуманных героев и т.п.;</w:t>
      </w:r>
    </w:p>
    <w:p w14:paraId="4EC30C3A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Практико-ориентированный проект – нацеленный на социальные интересы самих участников проекта или внешнего заказчика, результат которого заранее определен и может быть использован для нужд группы, курса, колледжа, микрорайона и т.д.</w:t>
      </w:r>
    </w:p>
    <w:p w14:paraId="2BB8E2F1" w14:textId="77777777" w:rsidR="00673745" w:rsidRDefault="00673745" w:rsidP="0067374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предметно-содержательной области:</w:t>
      </w:r>
    </w:p>
    <w:p w14:paraId="6EE6F12B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монопроект, выполняемый в рамках одной области знаний;</w:t>
      </w:r>
    </w:p>
    <w:p w14:paraId="2CBEF29D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межпредметный проект, реализуемый на стыке различных областей.</w:t>
      </w:r>
    </w:p>
    <w:p w14:paraId="346E2B68" w14:textId="77777777" w:rsidR="00673745" w:rsidRDefault="00673745" w:rsidP="0067374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характеру контактов – среди участников одной группы, курса, образовательной организации и т.д.</w:t>
      </w:r>
    </w:p>
    <w:p w14:paraId="0183FB5E" w14:textId="77777777" w:rsidR="00673745" w:rsidRDefault="00673745" w:rsidP="0067374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количеству участников проекта – индивидуальный, парный, групповой, коллективный, массовый.</w:t>
      </w:r>
    </w:p>
    <w:p w14:paraId="3F4EFCAC" w14:textId="77777777" w:rsidR="00673745" w:rsidRDefault="00673745" w:rsidP="0067374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продолжительности проекта – мини-проект (на одно учебное занятие), краткосрочный (4-6 занятий), длительный (месяц, четверть, учебный год и т.п.).</w:t>
      </w:r>
    </w:p>
    <w:p w14:paraId="47D86085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14:paraId="52FBAD1A" w14:textId="745744A8" w:rsidR="00673745" w:rsidRPr="00673745" w:rsidRDefault="00673745" w:rsidP="00673745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73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ПРОГРАММЫ</w:t>
      </w:r>
    </w:p>
    <w:p w14:paraId="1C2C8FAC" w14:textId="77777777" w:rsidR="00673745" w:rsidRDefault="00673745" w:rsidP="006737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ИНДИВИДУАЛЬНОЙ ПРОЕКТНОЙ ДЕЯТЕЛЬНОСТИ</w:t>
      </w:r>
    </w:p>
    <w:p w14:paraId="74906910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После изучения предмета «Проектная деятельность» обучающиеся должны достичь следующих результатов.</w:t>
      </w:r>
    </w:p>
    <w:p w14:paraId="631B71C3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 результаты должны отражать:</w:t>
      </w:r>
    </w:p>
    <w:p w14:paraId="2EE835DC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настоящее многонационального народа России, уважение государственных символов (герб, флаг, гимн);</w:t>
      </w:r>
    </w:p>
    <w:p w14:paraId="1D67019B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13B55221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готовность к служению Отечеству, его защите;</w:t>
      </w:r>
    </w:p>
    <w:p w14:paraId="2E1C8605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174E32FA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14:paraId="2E066D66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навыки сотрудничества со сверстниками, детьми младшего возраста, взрослыми в образовательной, общественно полезной, учебно-исследовательско1, проектной и других видах деятельности;</w:t>
      </w:r>
    </w:p>
    <w:p w14:paraId="479FADF5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нравственное сознание и поведение на основе усвоения общечеловеческих ценностей;</w:t>
      </w:r>
    </w:p>
    <w:p w14:paraId="53E169EB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09A93504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эстетическое отношение к миру, включая эстетику быта, научного и технического творчества, спорта, общественных отношений;</w:t>
      </w:r>
    </w:p>
    <w:p w14:paraId="3B63895C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74995D05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3A927769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1FFBD4E2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1B229E7F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ответственное отношение к созданию семьи на основе осознанного принятия ценностей семейной жизни.</w:t>
      </w:r>
    </w:p>
    <w:p w14:paraId="1A27310D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Метапредметные результаты должны отражать:</w:t>
      </w:r>
    </w:p>
    <w:p w14:paraId="6C917B10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242B0F9F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23031583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485D18C2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и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368B9FF8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584D09A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определять назначение и функции различных социальных институтов;</w:t>
      </w:r>
    </w:p>
    <w:p w14:paraId="73435FCF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7ABF8D6B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14:paraId="21A14094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 новых познавательных задач и средств их достижения.</w:t>
      </w:r>
    </w:p>
    <w:p w14:paraId="4237273C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Предметные результаты должны отражать:</w:t>
      </w:r>
    </w:p>
    <w:p w14:paraId="58E90ED9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сформированность навыков коммуникативной, учебно-исследовательской деятельности, критического мышления;</w:t>
      </w:r>
    </w:p>
    <w:p w14:paraId="7FEB83CE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способность к инновационной, аналитической, творческой, интеллектуальной деятельности;</w:t>
      </w:r>
    </w:p>
    <w:p w14:paraId="092C6209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предметных областей;</w:t>
      </w:r>
    </w:p>
    <w:p w14:paraId="06B9B1D7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1CE82BEC" w14:textId="0005DC3D" w:rsidR="00673745" w:rsidRPr="00104613" w:rsidRDefault="00673745" w:rsidP="00104613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04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14:paraId="11E9B3A9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основе организации проектной деятельности обучающихся лежит способ организации самостоятельной деятельности, направленный на решение задачи учебного проекта.</w:t>
      </w:r>
    </w:p>
    <w:p w14:paraId="4D9E1357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Учебный проект с точки зрения обучающегося — это возможность делать что-то интересное самостоятельно или в группе, максимально используя свои возможности; это деятельность, позволяющая проявить себя, попробовать свои силы, приложить свои знания и показать публично достигнутый результат.</w:t>
      </w:r>
    </w:p>
    <w:p w14:paraId="4458CC3E" w14:textId="77777777" w:rsidR="00673745" w:rsidRDefault="00673745" w:rsidP="006737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деятельности предлагает</w:t>
      </w:r>
    </w:p>
    <w:p w14:paraId="1DA045FC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спланировать деятельность по решению задач проекта (установить «рабочий график»);</w:t>
      </w:r>
    </w:p>
    <w:p w14:paraId="28A997C2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 организации групповой работы распределить амплуа и обязанности в группах (например: аналитик, инициатор, генератор идей и (или) новатор, реалист, оптимист, пессимист и т.п.);</w:t>
      </w:r>
    </w:p>
    <w:p w14:paraId="0D2FC4B2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возможные формы представления результатов проекта осуществляют:</w:t>
      </w:r>
    </w:p>
    <w:p w14:paraId="7C99A49F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планирование работы;</w:t>
      </w:r>
    </w:p>
    <w:p w14:paraId="2D4D5E4D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разбивку на группы и распределение ролей в группе;</w:t>
      </w:r>
    </w:p>
    <w:p w14:paraId="0C27713D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выбор формы и способа представления информации</w:t>
      </w:r>
    </w:p>
    <w:p w14:paraId="602FECA7" w14:textId="77777777" w:rsidR="00673745" w:rsidRDefault="00673745" w:rsidP="006737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Осуществление деятельности</w:t>
      </w:r>
    </w:p>
    <w:p w14:paraId="2996A50D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участвует, но:</w:t>
      </w:r>
    </w:p>
    <w:p w14:paraId="1346AA29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консультирует по необходимости обучающихся;</w:t>
      </w:r>
    </w:p>
    <w:p w14:paraId="18FA907C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ненавязчиво контролирует;</w:t>
      </w:r>
    </w:p>
    <w:p w14:paraId="5F859141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ориентирует в поле необходимой информации;</w:t>
      </w:r>
    </w:p>
    <w:p w14:paraId="22224AE6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консультирует по презентации результатов</w:t>
      </w:r>
    </w:p>
    <w:p w14:paraId="18A01CB1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Работают активно и самостоятельно:</w:t>
      </w:r>
    </w:p>
    <w:p w14:paraId="5179828C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 поиску, сбору и структурированию необходимой информации;</w:t>
      </w:r>
    </w:p>
    <w:p w14:paraId="3D92234E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консультируются по необходимости; подготавливают презентацию результатов</w:t>
      </w:r>
    </w:p>
    <w:p w14:paraId="2A613723" w14:textId="77777777" w:rsidR="00673745" w:rsidRDefault="00673745" w:rsidP="006737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Презентация, самоанализ и самооценка результатов</w:t>
      </w:r>
    </w:p>
    <w:p w14:paraId="6E8CFE59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итоговый отчет:</w:t>
      </w:r>
    </w:p>
    <w:p w14:paraId="320684DC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обобщает и резюмирует полученные результаты;</w:t>
      </w:r>
    </w:p>
    <w:p w14:paraId="3F23AE62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подводит итоги обучения. Оценивает проект по критериям:</w:t>
      </w:r>
    </w:p>
    <w:p w14:paraId="56E5C3DC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глубина проникновения в проблему;</w:t>
      </w:r>
    </w:p>
    <w:p w14:paraId="4797BC18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привлечение знаний из других областей;</w:t>
      </w:r>
    </w:p>
    <w:p w14:paraId="2317B126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доказательность принимаемых решений, умение аргументировать свои заключения, выводы;</w:t>
      </w:r>
    </w:p>
    <w:p w14:paraId="5EF3BCC5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активность каждого участника проекта в соответствии с его индивидуальными возможностями;</w:t>
      </w:r>
    </w:p>
    <w:p w14:paraId="479DB3B9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характер общения и взаимопомощи, взаимодополняемости участников проекта;</w:t>
      </w:r>
    </w:p>
    <w:p w14:paraId="0804981A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эстетика оформления результатов проведенного проекта;</w:t>
      </w:r>
    </w:p>
    <w:p w14:paraId="334BD365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отвечать на вопросы, лаконичность и аргументированность ответов</w:t>
      </w:r>
    </w:p>
    <w:p w14:paraId="7EF99B23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Демонстрируют:</w:t>
      </w:r>
    </w:p>
    <w:p w14:paraId="48C17890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понимание проблемы, цели и задачи;</w:t>
      </w:r>
    </w:p>
    <w:p w14:paraId="413B070D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планировать и осуществлять работу;</w:t>
      </w:r>
    </w:p>
    <w:p w14:paraId="108A564B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найденный способ решения проблемы.</w:t>
      </w:r>
    </w:p>
    <w:p w14:paraId="261D232F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Осуществляют:</w:t>
      </w:r>
    </w:p>
    <w:p w14:paraId="46DB94CC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рефлексию деятельности и результатов;</w:t>
      </w:r>
    </w:p>
    <w:p w14:paraId="70E81DF7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взаимооценку деятельности и ее результативности</w:t>
      </w:r>
    </w:p>
    <w:p w14:paraId="13D26DFE" w14:textId="77777777" w:rsidR="00673745" w:rsidRDefault="00673745" w:rsidP="006737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Последовательность хода проектно-исследовательской работы</w:t>
      </w:r>
    </w:p>
    <w:p w14:paraId="0AD25410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Обоснование актуальности выбранной темы:</w:t>
      </w:r>
    </w:p>
    <w:p w14:paraId="41EF926D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Постановка цели и конкретных задач исследования;</w:t>
      </w:r>
    </w:p>
    <w:p w14:paraId="1ED1244F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Определение его объекта и предмета;</w:t>
      </w:r>
    </w:p>
    <w:p w14:paraId="586AB3D4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Выбор методов проведения исследования;</w:t>
      </w:r>
    </w:p>
    <w:p w14:paraId="1081B0A6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Описание его процесса и обсуждение результатов исследования;</w:t>
      </w:r>
    </w:p>
    <w:p w14:paraId="5A62819B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Формулировка выводов и оценка полученных результатов.</w:t>
      </w:r>
    </w:p>
    <w:p w14:paraId="10130515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Выбор методов научного познания: наблюдение, сравнение, измерение, эксперимент, абстрагирование, анализ и синтез, исторический метод, метод восхождения от абстрактного к конкретному.</w:t>
      </w:r>
    </w:p>
    <w:p w14:paraId="44B6AE13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Применение логических законов и правил: закон тождества, закон исключенного третьего, закон достаточного основания; правила построения логических определений и т.д.</w:t>
      </w:r>
    </w:p>
    <w:p w14:paraId="2F40F8A1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Поиск информации:</w:t>
      </w:r>
    </w:p>
    <w:p w14:paraId="6A8EF747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информации (обзорная, реферативная, сигнальная, справочная);</w:t>
      </w:r>
    </w:p>
    <w:p w14:paraId="09B140E1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поиска информации.</w:t>
      </w:r>
    </w:p>
    <w:p w14:paraId="7012A24C" w14:textId="77777777" w:rsidR="00673745" w:rsidRDefault="00673745" w:rsidP="006737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оформлению проектной работы</w:t>
      </w:r>
    </w:p>
    <w:p w14:paraId="15E91E0C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работа состоит из следующих разделов:</w:t>
      </w:r>
    </w:p>
    <w:p w14:paraId="2B325D25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Титульный лист</w:t>
      </w:r>
    </w:p>
    <w:p w14:paraId="462C236A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Оглавление</w:t>
      </w:r>
    </w:p>
    <w:p w14:paraId="26578495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Введение</w:t>
      </w:r>
    </w:p>
    <w:p w14:paraId="06861143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Литературный обзор</w:t>
      </w:r>
    </w:p>
    <w:p w14:paraId="6050F59B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Экспериментальная часть (материалы и методы)</w:t>
      </w:r>
    </w:p>
    <w:p w14:paraId="1CEB12FA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Обсуждение результатов</w:t>
      </w:r>
    </w:p>
    <w:p w14:paraId="0143C83B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Выводы</w:t>
      </w:r>
    </w:p>
    <w:p w14:paraId="206536E2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Словарь специальных терминов</w:t>
      </w:r>
    </w:p>
    <w:p w14:paraId="65F73F76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Список литературы</w:t>
      </w:r>
    </w:p>
    <w:p w14:paraId="594A8285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Приложение (если предусмотрено)</w:t>
      </w:r>
    </w:p>
    <w:p w14:paraId="1A7E1903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Текст проектной работы печатается шрифтом Times New Roman, размер шрифта 14, полуторный интервал между строчками, поля справа и слева, а также сверху и снизу – 2 см, печать ведется без абзацного отступа, выравнивание по ширине (именно в соответствии с данными требованиями напечатан этот документ).</w:t>
      </w:r>
    </w:p>
    <w:p w14:paraId="729242C2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Каждый раздел работы начинается с новой страницы.</w:t>
      </w:r>
    </w:p>
    <w:p w14:paraId="7017EEEE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Название каждого раздела работы печатается по центру заглавными буквами жирным шрифтом Times New Roman, размер шрифта 14.</w:t>
      </w:r>
    </w:p>
    <w:p w14:paraId="61361460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Диаграммы, графики, таблицы, рисунки, которые являются составной частью литературного обзора, печатаются в разделе «Литературный обзор».</w:t>
      </w:r>
    </w:p>
    <w:p w14:paraId="72B880B6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Диаграммы, графики, таблицы, рисунки, которые являются составной частью раздела «Экспериментальная часть», могут быть напечатаны как собственно в указанном разделе, так и вынесены в дополнительный раздел «Приложение», что должно быть отражено в разделе «оглавление» проектной работы.</w:t>
      </w:r>
    </w:p>
    <w:p w14:paraId="2B2EBE27" w14:textId="77777777" w:rsidR="00673745" w:rsidRDefault="00673745" w:rsidP="006737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 индивидуального проекта</w:t>
      </w:r>
    </w:p>
    <w:p w14:paraId="3B41B7B5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Автору работы предоставляется 10 мин., за которые должны быть освещены:</w:t>
      </w:r>
    </w:p>
    <w:p w14:paraId="633176EA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Цель работы</w:t>
      </w:r>
    </w:p>
    <w:p w14:paraId="7BABD8E1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Методы изучения</w:t>
      </w:r>
    </w:p>
    <w:p w14:paraId="0AAC22D5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Актуальность темы</w:t>
      </w:r>
    </w:p>
    <w:p w14:paraId="08C0F8DC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Новизна, научная ценность</w:t>
      </w:r>
    </w:p>
    <w:p w14:paraId="6E17BB3A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Личный вклад</w:t>
      </w:r>
    </w:p>
    <w:p w14:paraId="1F769FD3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Выводы, сделанные в ходе работы</w:t>
      </w:r>
    </w:p>
    <w:p w14:paraId="24DE2FF4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Ораторское мастерство</w:t>
      </w:r>
    </w:p>
    <w:p w14:paraId="7AE2765C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Наглядность</w:t>
      </w:r>
    </w:p>
    <w:p w14:paraId="5CE395A4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Оформление работы</w:t>
      </w:r>
    </w:p>
    <w:p w14:paraId="21F095EA" w14:textId="2354ED14" w:rsidR="00673745" w:rsidRPr="00104613" w:rsidRDefault="00673745" w:rsidP="00104613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4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 ПЛАН  ПРОГРАММЫ  «ПРОЕКТНАЯ ДЕЯТЕЛЬНОСТЬ»</w:t>
      </w:r>
    </w:p>
    <w:p w14:paraId="25B3E39D" w14:textId="77777777" w:rsidR="00673745" w:rsidRDefault="00673745" w:rsidP="0067374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673745" w14:paraId="31529036" w14:textId="77777777" w:rsidTr="0067374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BAF5" w14:textId="77777777" w:rsidR="00673745" w:rsidRDefault="0067374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EFF8" w14:textId="77777777" w:rsidR="00673745" w:rsidRDefault="0067374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C1F4" w14:textId="77777777" w:rsidR="00673745" w:rsidRDefault="0067374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73745" w14:paraId="10A34181" w14:textId="77777777" w:rsidTr="0067374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2C40" w14:textId="77777777" w:rsidR="00673745" w:rsidRDefault="0067374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7BC7" w14:textId="77777777" w:rsidR="00673745" w:rsidRDefault="0067374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проведению исследования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43AE" w14:textId="77777777" w:rsidR="00673745" w:rsidRDefault="0067374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673745" w14:paraId="44C37DC4" w14:textId="77777777" w:rsidTr="0067374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BCCA" w14:textId="77777777" w:rsidR="00673745" w:rsidRDefault="0067374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83CC" w14:textId="77777777" w:rsidR="00673745" w:rsidRDefault="0067374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исследования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10F5" w14:textId="77777777" w:rsidR="00673745" w:rsidRDefault="0067374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673745" w14:paraId="289E53AE" w14:textId="77777777" w:rsidTr="0067374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9E4C" w14:textId="77777777" w:rsidR="00673745" w:rsidRDefault="0067374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9822" w14:textId="77777777" w:rsidR="00673745" w:rsidRDefault="0067374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исследовательской работы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37FB" w14:textId="77777777" w:rsidR="00673745" w:rsidRDefault="0067374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673745" w14:paraId="60DB173A" w14:textId="77777777" w:rsidTr="0067374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F63A" w14:textId="77777777" w:rsidR="00673745" w:rsidRDefault="0067374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FBDD" w14:textId="77777777" w:rsidR="00673745" w:rsidRDefault="0067374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результатов исследования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4398" w14:textId="77777777" w:rsidR="00673745" w:rsidRDefault="0067374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</w:tbl>
    <w:p w14:paraId="5016F365" w14:textId="474BEAC5" w:rsidR="00673745" w:rsidRPr="00104613" w:rsidRDefault="00104613" w:rsidP="00104613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ПОУРОЧНОЕ ПЛАНИРОВАНИЕ</w:t>
      </w:r>
    </w:p>
    <w:tbl>
      <w:tblPr>
        <w:tblW w:w="0" w:type="auto"/>
        <w:tblInd w:w="-850" w:type="dxa"/>
        <w:shd w:val="clear" w:color="auto" w:fill="FFFFFF"/>
        <w:tblLook w:val="04A0" w:firstRow="1" w:lastRow="0" w:firstColumn="1" w:lastColumn="0" w:noHBand="0" w:noVBand="1"/>
      </w:tblPr>
      <w:tblGrid>
        <w:gridCol w:w="840"/>
        <w:gridCol w:w="5572"/>
        <w:gridCol w:w="1418"/>
        <w:gridCol w:w="1125"/>
        <w:gridCol w:w="1230"/>
      </w:tblGrid>
      <w:tr w:rsidR="00673745" w14:paraId="4180E7F4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B84560A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EE58A23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6F125A7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C3E2F56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8AAF4DF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673745" w14:paraId="414D5B5A" w14:textId="77777777" w:rsidTr="00673745">
        <w:tc>
          <w:tcPr>
            <w:tcW w:w="101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4F466C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проведению исследования</w:t>
            </w:r>
          </w:p>
        </w:tc>
      </w:tr>
      <w:tr w:rsidR="00673745" w14:paraId="1A045FF4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FB6556D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0F80640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Проект. Виды проектов. Планирование работы.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6147BF2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E3E3AF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A27236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3745" w14:paraId="59350FF0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E1E16B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8918E2D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проектной работы.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308390D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D81865B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D0C3AB4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3745" w14:paraId="4C7E75F4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3B15076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468BCC0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проектной работы.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11DCB38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F0A0965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F1750AA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3745" w14:paraId="4A6FF807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A7FF692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A230C38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готовности к исследовательской работе.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D987743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D244B03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45E8DBA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3745" w14:paraId="115E0FD4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8B0E1E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5A96C1E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направления и проблемы исследования.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FA57EDB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B008E19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F581659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3745" w14:paraId="38914BFD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091F408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A4BC3B3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темы исследования.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79FA057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1D6FC2D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F952AA2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3745" w14:paraId="769B0CBA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91CF929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78F61FA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Формулировка темы.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2AE839E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BFC2F66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4B31E37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3745" w14:paraId="190CA7DD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544393A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5543114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целей.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9EB78EC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98AD977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C57B01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3745" w14:paraId="447CD530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5907C3D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2FAF76A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исследований.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F293BE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51AD1FE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0F6BB50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3745" w14:paraId="7EC06E37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40B6649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5FBBD0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гипотезы проекта.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7B4E45E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1A9C0C4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854F825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3745" w14:paraId="4C27BC99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7513ED3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2E3EE75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выбранной темы.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D3FD51F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4DFDF33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B8298AC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3745" w14:paraId="2EFAA17F" w14:textId="77777777" w:rsidTr="00673745">
        <w:tc>
          <w:tcPr>
            <w:tcW w:w="101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B7B29AD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исследования</w:t>
            </w:r>
          </w:p>
        </w:tc>
      </w:tr>
      <w:tr w:rsidR="00673745" w14:paraId="7D36B76C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0126232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C4E08EF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отбор научной литературы.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8B97A77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9BDF34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CCE9BAA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3745" w14:paraId="584AE420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727B54D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63299C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материалов, проведение практической части исследовательской работы.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C4008F5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FA47D2F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46380A3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3745" w14:paraId="2A95148B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C1E8394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9AAAA71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материалов исследования и структуризация выводов.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599D8C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FFDDE4D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945ECAB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3745" w14:paraId="5FB00DC9" w14:textId="77777777" w:rsidTr="00673745">
        <w:tc>
          <w:tcPr>
            <w:tcW w:w="101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41E9B8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исследовательской работы</w:t>
            </w:r>
          </w:p>
        </w:tc>
      </w:tr>
      <w:tr w:rsidR="00673745" w14:paraId="1C263268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00DBEFA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A641FF7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стиль речи.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E2B0179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2E47605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1906959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3745" w14:paraId="42222B27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06886AB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50306A8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текста.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0232387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F16BCF8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65C6883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3745" w14:paraId="61DAABE3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DE4E89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277AFAA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лексических особенностей текстов: точность, обобщенность, отвлеченность.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49AFB0D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89E09F2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1F07C3A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3745" w14:paraId="068B201F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D01161C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DB9E033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построения словарных статей.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EDAEEEC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00CD13D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6C3F497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3745" w14:paraId="455DEA90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25C01E1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EC0EC8E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известные энциклопедии и справочники.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A3FD8EF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E71F807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5450F05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3745" w14:paraId="7BF7A843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EFC758C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6365086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Конспектирование.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CBC2EA0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A557308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B2B01FA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3745" w14:paraId="5854F15E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6FF0760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0CAE396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ссылок.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289D90B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D5855E2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0E3A59B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3745" w14:paraId="67A7402D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DBC769E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21F7293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списка литературы.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B7B4FD1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4B1B34E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038A1E3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3745" w14:paraId="2E156EBB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655FFD4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C4416B1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исследования.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B278AB9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701AFF4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6C7E7D4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3745" w14:paraId="435EB6B8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745D70D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D57BC68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сбора анализа материала.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9E39B7A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BD06BEA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5C8CC9F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3745" w14:paraId="1076B15D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3948B36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4AD4C58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Экспериментальные методы.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7568882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DBFDA70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2BD427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3745" w14:paraId="134FE4DE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7F046B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7D9493A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Интернет-сайтами.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5DAED12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AC58B74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783B8A7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3745" w14:paraId="370AEBB1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B0BD869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07A2417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поискового запроса.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8C74838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2A5938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ADA120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3745" w14:paraId="4DC2CED9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900BF71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CBD193B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информации с точки зрения ее достоверности, точности, обоснованности.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D7DDBB4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625830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7DE146F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3745" w14:paraId="09AF0AA0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5864395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ADB826C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источников информации.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2273429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508FB50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49DED8E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3745" w14:paraId="3362FF37" w14:textId="77777777" w:rsidTr="00673745">
        <w:tc>
          <w:tcPr>
            <w:tcW w:w="101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B374BC8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результатов исследования</w:t>
            </w:r>
          </w:p>
        </w:tc>
      </w:tr>
      <w:tr w:rsidR="00673745" w14:paraId="2D37183D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7E5A65C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02C1F44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представления работ.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7B859AD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6554A37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10D104C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3745" w14:paraId="2D8BDEB8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5A9B3D4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A64936C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работ. Критерии оценки.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F78740C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B08B3B9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29.04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7E37EFF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3745" w14:paraId="450AAB26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9EC09C4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F3F84A3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2D03249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2608E3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62FDBA9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3745" w14:paraId="1F8106E4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554B8F4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E4854E9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работ. Анализ проектов.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7EE5A8B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E144F8D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C3CB1E2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3745" w14:paraId="30C3B7AB" w14:textId="77777777" w:rsidTr="00673745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F21FDC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ABD1C40" w14:textId="77777777" w:rsidR="00673745" w:rsidRDefault="006737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«Мои успехи в проектной деятельности.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3F1C194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C9C2E0C" w14:textId="77777777" w:rsidR="00673745" w:rsidRDefault="00673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E9F4FC3" w14:textId="77777777" w:rsidR="00673745" w:rsidRDefault="0067374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5F69EE11" w14:textId="77777777" w:rsidR="00673745" w:rsidRDefault="00673745" w:rsidP="006737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И МАТЕРИАЛЬНО-ТЕХНИЧЕСКОЕ ОБЕСПЕЧЕНИЕ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ОБРАЗОВАТЕЛЬНОЙ ДЕЯТЕЛЬНОСТИ ПО ПРЕДМЕТУ</w:t>
      </w:r>
    </w:p>
    <w:p w14:paraId="7DDEDEEF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Освоение программы по предмету «Проектная деятельность» предполагает наличие в профессиональной образовательной организации, реализующей образовательную программу среднего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14:paraId="6A1B7214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Помещение кабинета должно удовлетворять требованиям Санитарно-эпидемиологических правил и нормативов и оснащено типовым оборудованием,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14:paraId="39F461D3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кабинете должно быть мультимедийное оборудование, при помощи которого участники образовательного процесса могут просматривать визуальную информацию, создавать презентации, видеоматериалы, иные документы.</w:t>
      </w:r>
    </w:p>
    <w:p w14:paraId="6F59BF74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состав программы по предмету входят:</w:t>
      </w:r>
    </w:p>
    <w:p w14:paraId="6112C33E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информационно-коммуникативные средства;</w:t>
      </w:r>
    </w:p>
    <w:p w14:paraId="27D91657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экранно-звуковые пособия;</w:t>
      </w:r>
    </w:p>
    <w:p w14:paraId="4E3AC1E6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библиотечный фонд.</w:t>
      </w:r>
    </w:p>
    <w:p w14:paraId="3F2D7A88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библиотечный фонд входят учебники, учебно-методические комплекты (УМК), обеспечивающие освоение учебного материала, рекомендованные или допущенные для использования в образовательных организациях, реализующих образовательную программу среднего общего образования.</w:t>
      </w:r>
    </w:p>
    <w:p w14:paraId="4EC29569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Библиотечный фонд может быть дополнен энциклопедиями, справочниками, научно-популярной литературой и др.</w:t>
      </w:r>
    </w:p>
    <w:p w14:paraId="19EACD77" w14:textId="77777777" w:rsidR="00673745" w:rsidRDefault="00673745" w:rsidP="00673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процессе освоения программы по предмету «Проектная деятельность» обучающиеся должны иметь возможность доступа к электронным учебным материалам, имеющимся в свободном доступе в Интернете.</w:t>
      </w:r>
    </w:p>
    <w:p w14:paraId="076E4E32" w14:textId="77777777" w:rsidR="00104613" w:rsidRDefault="00104613" w:rsidP="0067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5FD90C6B" w14:textId="77777777" w:rsidR="00673745" w:rsidRDefault="00673745" w:rsidP="00673745">
      <w:pPr>
        <w:shd w:val="clear" w:color="auto" w:fill="FFFFFF"/>
        <w:spacing w:after="0" w:line="240" w:lineRule="auto"/>
        <w:ind w:left="-284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14:paraId="24BE5BEF" w14:textId="77777777" w:rsidR="00673745" w:rsidRDefault="00673745" w:rsidP="00673745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www.researcher.ru - портал исследовательской деятельности учащихся. Методология и методика. Исследовательские работы.</w:t>
      </w:r>
    </w:p>
    <w:p w14:paraId="35D9AB5A" w14:textId="77777777" w:rsidR="00673745" w:rsidRDefault="00673745" w:rsidP="00673745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www.vernadsky.info - сайт Всероссийского Конкурса юношеских исследовательских работ им. В.И. Вернадского. Публикуются нормативные документы по конкурсу, детские исследовательские работы. Организована система on-line регистрации посетителей.</w:t>
      </w:r>
    </w:p>
    <w:p w14:paraId="7A8F7921" w14:textId="77777777" w:rsidR="00673745" w:rsidRDefault="00673745" w:rsidP="00673745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www.konkurs.redu.ru - обзор исследовательских и научно-практических юношеских конференций, семинаров конкурсов и пр. Организовано on-line размещение нормативных документов.</w:t>
      </w:r>
    </w:p>
    <w:p w14:paraId="6D26D43B" w14:textId="77777777" w:rsidR="00673745" w:rsidRDefault="00673745" w:rsidP="00673745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www.subscribe.redu.ru - рассылка новостей и информации по разнообразным проблемам и мероприятиям рамках работы системы исследовательской деятельности учащихся.</w:t>
      </w:r>
    </w:p>
    <w:p w14:paraId="05A8D559" w14:textId="77777777" w:rsidR="00673745" w:rsidRDefault="00673745" w:rsidP="00673745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www.irsh.redu.ru – сайт научно-методического и информационно-публицистического журнала «Исследовательская работа школьников».</w:t>
      </w:r>
    </w:p>
    <w:p w14:paraId="390D58D3" w14:textId="77777777" w:rsidR="00673745" w:rsidRDefault="00673745" w:rsidP="00673745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www.iteach.ru – сайт программы Intel «Обучение для будущего».</w:t>
      </w:r>
    </w:p>
    <w:p w14:paraId="65630DBC" w14:textId="77777777" w:rsidR="00104613" w:rsidRDefault="00104613" w:rsidP="006737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1577E9" w14:textId="2DBA768F" w:rsidR="00673745" w:rsidRDefault="00673745" w:rsidP="006737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14:paraId="62A5F6A4" w14:textId="77777777" w:rsidR="00673745" w:rsidRDefault="00673745" w:rsidP="006737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учебного проекта</w:t>
      </w:r>
    </w:p>
    <w:p w14:paraId="13F3D8FB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1.Тема проекта __________________________________________</w:t>
      </w:r>
    </w:p>
    <w:p w14:paraId="0CD7E223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</w:t>
      </w:r>
    </w:p>
    <w:p w14:paraId="510B2118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2.Авторы проекта________________________________________</w:t>
      </w:r>
    </w:p>
    <w:p w14:paraId="33018164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</w:t>
      </w:r>
    </w:p>
    <w:p w14:paraId="5BCDB3D7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3.Класс_________________________________________________</w:t>
      </w:r>
    </w:p>
    <w:p w14:paraId="7D792920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4.Научный руководитель_________________________________</w:t>
      </w:r>
    </w:p>
    <w:p w14:paraId="2C2BB1A7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</w:t>
      </w:r>
    </w:p>
    <w:p w14:paraId="234B256B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5.Тип проекта (интегративный, предметный)______________</w:t>
      </w:r>
    </w:p>
    <w:p w14:paraId="14E733DE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</w:t>
      </w:r>
    </w:p>
    <w:p w14:paraId="04BD95C2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6.Форма проекта_________________________________________</w:t>
      </w:r>
    </w:p>
    <w:p w14:paraId="7826D93D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7.Краткое описание проекта (возможности использования особенности проекта и т.д.)__</w:t>
      </w:r>
    </w:p>
    <w:p w14:paraId="0568E7FC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98548A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 год</w:t>
      </w:r>
    </w:p>
    <w:p w14:paraId="00FE9394" w14:textId="77777777" w:rsidR="00104613" w:rsidRDefault="00104613" w:rsidP="006737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0C612B" w14:textId="77777777" w:rsidR="00104613" w:rsidRDefault="00104613" w:rsidP="006737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DAB39A" w14:textId="77777777" w:rsidR="00104613" w:rsidRDefault="00104613" w:rsidP="006737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EFE922" w14:textId="3AF86F82" w:rsidR="00673745" w:rsidRDefault="00673745" w:rsidP="006737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14:paraId="48CF7D44" w14:textId="77777777" w:rsidR="00673745" w:rsidRDefault="00673745" w:rsidP="00673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Оценочный лист (балльный):</w:t>
      </w:r>
    </w:p>
    <w:p w14:paraId="5B057138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Критерии:</w:t>
      </w:r>
    </w:p>
    <w:p w14:paraId="7AD5682D" w14:textId="77777777" w:rsidR="00673745" w:rsidRDefault="00673745" w:rsidP="00673745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</w:t>
      </w:r>
    </w:p>
    <w:p w14:paraId="680A89B2" w14:textId="77777777" w:rsidR="00673745" w:rsidRDefault="00673745" w:rsidP="00673745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темы</w:t>
      </w:r>
    </w:p>
    <w:p w14:paraId="77515B89" w14:textId="77777777" w:rsidR="00673745" w:rsidRDefault="00673745" w:rsidP="00673745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материала</w:t>
      </w:r>
    </w:p>
    <w:p w14:paraId="073189DD" w14:textId="77777777" w:rsidR="00673745" w:rsidRDefault="00673745" w:rsidP="00673745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научная ценность</w:t>
      </w:r>
    </w:p>
    <w:p w14:paraId="128296C4" w14:textId="77777777" w:rsidR="00673745" w:rsidRDefault="00673745" w:rsidP="00673745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вклад</w:t>
      </w:r>
    </w:p>
    <w:p w14:paraId="36DE8883" w14:textId="77777777" w:rsidR="00673745" w:rsidRDefault="00673745" w:rsidP="00673745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работы</w:t>
      </w:r>
    </w:p>
    <w:p w14:paraId="1227E2FB" w14:textId="77777777" w:rsidR="00673745" w:rsidRDefault="00673745" w:rsidP="00673745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ораторское мастерство</w:t>
      </w:r>
    </w:p>
    <w:p w14:paraId="1F3B8569" w14:textId="77777777" w:rsidR="00673745" w:rsidRDefault="00673745" w:rsidP="00673745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наглядность и качество демонстрируемого материала</w:t>
      </w:r>
    </w:p>
    <w:p w14:paraId="4979D8E6" w14:textId="77777777" w:rsidR="00673745" w:rsidRDefault="00673745" w:rsidP="00673745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выступления 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балл – 40)</w:t>
      </w:r>
    </w:p>
    <w:p w14:paraId="47ACB867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рассказывает</w:t>
      </w:r>
    </w:p>
    <w:p w14:paraId="482B1D10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-логика построения доклада</w:t>
      </w:r>
    </w:p>
    <w:p w14:paraId="3906B9E4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иллюстративным материалом</w:t>
      </w:r>
    </w:p>
    <w:p w14:paraId="521639D1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регламента</w:t>
      </w:r>
    </w:p>
    <w:p w14:paraId="39B4E689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владеет теорией вопроса</w:t>
      </w:r>
    </w:p>
    <w:p w14:paraId="6BFCE6EA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краткость и аргументированность</w:t>
      </w:r>
    </w:p>
    <w:p w14:paraId="60339458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демонстрационного материала</w:t>
      </w:r>
    </w:p>
    <w:p w14:paraId="35CEDF31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ориентируется в демонстрационном материале</w:t>
      </w:r>
    </w:p>
    <w:p w14:paraId="5C5531DE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соответствует выступлению</w:t>
      </w:r>
    </w:p>
    <w:p w14:paraId="4B66EE09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оригинальность демонстрационного материала</w:t>
      </w:r>
    </w:p>
    <w:p w14:paraId="46C6A7AF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специальными терминами</w:t>
      </w:r>
    </w:p>
    <w:p w14:paraId="4E1BCB4D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вступительная часть</w:t>
      </w:r>
    </w:p>
    <w:p w14:paraId="1B5323F0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четкость выводов, обобщающих доклад</w:t>
      </w:r>
    </w:p>
    <w:p w14:paraId="5F96754B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адекватность громкости и темпа</w:t>
      </w:r>
    </w:p>
    <w:p w14:paraId="2A1EA68C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уверенность и убедительная манера изложения</w:t>
      </w:r>
    </w:p>
    <w:p w14:paraId="74E81CB4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знаний вне школьной программы</w:t>
      </w:r>
    </w:p>
    <w:p w14:paraId="07A2090D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использованы разнообразные источники</w:t>
      </w:r>
    </w:p>
    <w:p w14:paraId="6E41DB50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цитаты, ссылки на авторов</w:t>
      </w:r>
    </w:p>
    <w:p w14:paraId="6F87709D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доступность для восприятия</w:t>
      </w:r>
    </w:p>
    <w:p w14:paraId="39F82E3F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заключение, обобщение доклада.</w:t>
      </w:r>
    </w:p>
    <w:p w14:paraId="0113006E" w14:textId="77777777" w:rsidR="00673745" w:rsidRDefault="00673745" w:rsidP="006737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</w:t>
      </w:r>
    </w:p>
    <w:p w14:paraId="5E25760B" w14:textId="77777777" w:rsidR="00673745" w:rsidRDefault="00673745"/>
    <w:sectPr w:rsidR="0067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221"/>
    <w:multiLevelType w:val="multilevel"/>
    <w:tmpl w:val="1D1C4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F02DD"/>
    <w:multiLevelType w:val="multilevel"/>
    <w:tmpl w:val="1AC0B1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57316"/>
    <w:multiLevelType w:val="multilevel"/>
    <w:tmpl w:val="D64A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FA6D6A"/>
    <w:multiLevelType w:val="multilevel"/>
    <w:tmpl w:val="74A6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0C2F57"/>
    <w:multiLevelType w:val="multilevel"/>
    <w:tmpl w:val="A934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54F1A"/>
    <w:multiLevelType w:val="multilevel"/>
    <w:tmpl w:val="CDCE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F62685"/>
    <w:multiLevelType w:val="multilevel"/>
    <w:tmpl w:val="DFF41D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9A4BD6"/>
    <w:multiLevelType w:val="multilevel"/>
    <w:tmpl w:val="3AF29F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953033"/>
    <w:multiLevelType w:val="multilevel"/>
    <w:tmpl w:val="BC5820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B56912"/>
    <w:multiLevelType w:val="multilevel"/>
    <w:tmpl w:val="9432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822567"/>
    <w:multiLevelType w:val="multilevel"/>
    <w:tmpl w:val="0EB6A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45"/>
    <w:rsid w:val="00031B9D"/>
    <w:rsid w:val="00104613"/>
    <w:rsid w:val="00360684"/>
    <w:rsid w:val="0067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4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45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745"/>
    <w:pPr>
      <w:ind w:left="720"/>
      <w:contextualSpacing/>
    </w:pPr>
  </w:style>
  <w:style w:type="paragraph" w:customStyle="1" w:styleId="c8">
    <w:name w:val="c8"/>
    <w:basedOn w:val="a"/>
    <w:rsid w:val="0067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737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673745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7374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7">
    <w:name w:val="Strong"/>
    <w:basedOn w:val="a0"/>
    <w:uiPriority w:val="22"/>
    <w:qFormat/>
    <w:rsid w:val="006737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45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745"/>
    <w:pPr>
      <w:ind w:left="720"/>
      <w:contextualSpacing/>
    </w:pPr>
  </w:style>
  <w:style w:type="paragraph" w:customStyle="1" w:styleId="c8">
    <w:name w:val="c8"/>
    <w:basedOn w:val="a"/>
    <w:rsid w:val="0067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737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673745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7374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7">
    <w:name w:val="Strong"/>
    <w:basedOn w:val="a0"/>
    <w:uiPriority w:val="22"/>
    <w:qFormat/>
    <w:rsid w:val="006737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3939E-C05F-4274-B5B5-807C3B6A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3384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2023-10-20T17:33:00Z</dcterms:created>
  <dcterms:modified xsi:type="dcterms:W3CDTF">2024-08-09T07:03:00Z</dcterms:modified>
</cp:coreProperties>
</file>