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15" w:rsidRPr="009A7E5E" w:rsidRDefault="00655415" w:rsidP="00A31076">
      <w:pPr>
        <w:ind w:firstLine="567"/>
        <w:jc w:val="center"/>
        <w:rPr>
          <w:b/>
          <w:sz w:val="14"/>
          <w:szCs w:val="28"/>
        </w:rPr>
      </w:pPr>
    </w:p>
    <w:p w:rsidR="00E32817" w:rsidRDefault="00E32817" w:rsidP="00A31076">
      <w:pPr>
        <w:ind w:firstLine="567"/>
        <w:jc w:val="center"/>
        <w:rPr>
          <w:b/>
          <w:sz w:val="28"/>
          <w:szCs w:val="28"/>
        </w:rPr>
      </w:pPr>
    </w:p>
    <w:p w:rsidR="00C757CC" w:rsidRDefault="00C757CC" w:rsidP="00C757CC">
      <w:pPr>
        <w:jc w:val="center"/>
        <w:rPr>
          <w:b/>
        </w:rPr>
      </w:pPr>
    </w:p>
    <w:p w:rsidR="00110748" w:rsidRDefault="00110748" w:rsidP="00110748">
      <w:pPr>
        <w:pStyle w:val="110"/>
        <w:spacing w:before="61" w:line="322" w:lineRule="exact"/>
        <w:ind w:left="306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10748" w:rsidRDefault="00110748" w:rsidP="00110748">
      <w:pPr>
        <w:ind w:left="313" w:right="230"/>
        <w:jc w:val="center"/>
        <w:rPr>
          <w:b/>
          <w:sz w:val="28"/>
        </w:rPr>
      </w:pPr>
      <w:r>
        <w:rPr>
          <w:b/>
          <w:sz w:val="28"/>
        </w:rPr>
        <w:t>«Чечулинская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spacing w:before="4" w:after="1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748" w:rsidRPr="00D75F57" w:rsidTr="00D227A5">
        <w:tc>
          <w:tcPr>
            <w:tcW w:w="3114" w:type="dxa"/>
          </w:tcPr>
          <w:p w:rsidR="00110748" w:rsidRDefault="00110748" w:rsidP="00D227A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10748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10748" w:rsidRPr="008944ED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«Чечулинской СОШ»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№5 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627AD5">
              <w:rPr>
                <w:color w:val="000000"/>
              </w:rPr>
              <w:t>«27» 06. 2024</w:t>
            </w:r>
            <w:r>
              <w:rPr>
                <w:color w:val="000000"/>
              </w:rPr>
              <w:t xml:space="preserve"> г.</w:t>
            </w:r>
          </w:p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10748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10748" w:rsidRPr="008944ED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10748" w:rsidRDefault="00110748" w:rsidP="00D227A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10748" w:rsidRPr="008944ED" w:rsidRDefault="00110748" w:rsidP="00D227A5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Алексеев А. В.</w:t>
            </w:r>
          </w:p>
          <w:p w:rsidR="00110748" w:rsidRDefault="00627AD5" w:rsidP="00D227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110748" w:rsidRPr="00344265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="00110748">
              <w:rPr>
                <w:color w:val="000000"/>
              </w:rPr>
              <w:t xml:space="preserve"> 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0</w:t>
            </w:r>
            <w:r w:rsidR="00627AD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» </w:t>
            </w:r>
            <w:r w:rsidR="00627AD5">
              <w:rPr>
                <w:color w:val="000000"/>
              </w:rPr>
              <w:t>07.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="00627AD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spacing w:before="1"/>
        <w:rPr>
          <w:b/>
          <w:sz w:val="25"/>
        </w:rPr>
      </w:pPr>
    </w:p>
    <w:p w:rsidR="00110748" w:rsidRDefault="00110748" w:rsidP="00110748">
      <w:pPr>
        <w:spacing w:before="85"/>
        <w:ind w:left="974" w:right="23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</w:p>
    <w:p w:rsidR="00110748" w:rsidRDefault="00110748" w:rsidP="00110748">
      <w:pPr>
        <w:spacing w:before="157" w:line="413" w:lineRule="exact"/>
        <w:ind w:left="311" w:right="23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математике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</w:t>
      </w:r>
    </w:p>
    <w:p w:rsidR="00110748" w:rsidRDefault="00110748" w:rsidP="00110748">
      <w:pPr>
        <w:ind w:left="313" w:right="230"/>
        <w:jc w:val="center"/>
        <w:rPr>
          <w:b/>
          <w:sz w:val="36"/>
        </w:rPr>
      </w:pPr>
      <w:r>
        <w:rPr>
          <w:b/>
          <w:sz w:val="36"/>
        </w:rPr>
        <w:t>адаптированной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основной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обучающихся с умственной отсталостью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(интеллектуальными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нарушениями)</w:t>
      </w:r>
    </w:p>
    <w:p w:rsidR="00110748" w:rsidRDefault="00110748" w:rsidP="00110748">
      <w:pPr>
        <w:spacing w:before="164"/>
        <w:ind w:left="313" w:right="230"/>
        <w:jc w:val="center"/>
        <w:rPr>
          <w:b/>
          <w:sz w:val="36"/>
        </w:rPr>
      </w:pPr>
      <w:r>
        <w:rPr>
          <w:b/>
          <w:sz w:val="36"/>
        </w:rPr>
        <w:t>вариант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</w:t>
      </w: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110"/>
        <w:spacing w:before="325" w:line="357" w:lineRule="auto"/>
        <w:ind w:left="8231" w:right="112" w:firstLine="446"/>
        <w:jc w:val="right"/>
      </w:pPr>
      <w:r>
        <w:rPr>
          <w:spacing w:val="-1"/>
        </w:rPr>
        <w:t>Составила:</w:t>
      </w:r>
      <w:r>
        <w:rPr>
          <w:spacing w:val="-67"/>
        </w:rPr>
        <w:t xml:space="preserve"> </w:t>
      </w:r>
      <w:r>
        <w:t>Андреева</w:t>
      </w:r>
      <w:r>
        <w:rPr>
          <w:spacing w:val="-1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Н.</w:t>
      </w: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627AD5" w:rsidP="00110748">
      <w:pPr>
        <w:ind w:right="1608"/>
        <w:jc w:val="center"/>
        <w:rPr>
          <w:b/>
          <w:sz w:val="28"/>
        </w:rPr>
      </w:pPr>
      <w:r>
        <w:rPr>
          <w:b/>
          <w:sz w:val="28"/>
        </w:rPr>
        <w:t>2024-2025</w:t>
      </w:r>
      <w:bookmarkStart w:id="0" w:name="_GoBack"/>
      <w:bookmarkEnd w:id="0"/>
      <w:r w:rsidR="00110748">
        <w:rPr>
          <w:b/>
          <w:spacing w:val="-1"/>
          <w:sz w:val="28"/>
        </w:rPr>
        <w:t xml:space="preserve"> </w:t>
      </w:r>
      <w:r w:rsidR="00110748">
        <w:rPr>
          <w:b/>
          <w:sz w:val="28"/>
        </w:rPr>
        <w:t>учебный</w:t>
      </w:r>
      <w:r w:rsidR="00110748">
        <w:rPr>
          <w:b/>
          <w:spacing w:val="-4"/>
          <w:sz w:val="28"/>
        </w:rPr>
        <w:t xml:space="preserve"> </w:t>
      </w:r>
      <w:r w:rsidR="00110748">
        <w:rPr>
          <w:b/>
          <w:sz w:val="28"/>
        </w:rPr>
        <w:t>год</w:t>
      </w:r>
    </w:p>
    <w:p w:rsidR="00110748" w:rsidRDefault="00110748" w:rsidP="00110748">
      <w:pPr>
        <w:jc w:val="center"/>
        <w:rPr>
          <w:sz w:val="28"/>
        </w:rPr>
        <w:sectPr w:rsidR="00110748" w:rsidSect="00110748">
          <w:footerReference w:type="default" r:id="rId9"/>
          <w:pgSz w:w="11910" w:h="16840"/>
          <w:pgMar w:top="960" w:right="860" w:bottom="960" w:left="820" w:header="720" w:footer="767" w:gutter="0"/>
          <w:pgNumType w:start="1"/>
          <w:cols w:space="720"/>
        </w:sectPr>
      </w:pPr>
    </w:p>
    <w:p w:rsidR="00A86B0F" w:rsidRDefault="00082B36" w:rsidP="00A310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Адаптированная рабочая программа по математике для обучающихся 8 класса с интеллектуальными нарушениями</w:t>
      </w:r>
    </w:p>
    <w:p w:rsidR="00655415" w:rsidRDefault="00655415" w:rsidP="00A31076">
      <w:pPr>
        <w:ind w:firstLine="567"/>
        <w:jc w:val="center"/>
        <w:rPr>
          <w:b/>
          <w:sz w:val="28"/>
          <w:szCs w:val="28"/>
        </w:rPr>
      </w:pPr>
    </w:p>
    <w:p w:rsidR="00E32817" w:rsidRDefault="00A86B0F" w:rsidP="00082B36">
      <w:pPr>
        <w:ind w:firstLine="709"/>
        <w:jc w:val="both"/>
        <w:rPr>
          <w:sz w:val="28"/>
          <w:szCs w:val="28"/>
        </w:rPr>
      </w:pPr>
      <w:r w:rsidRPr="00E32817">
        <w:rPr>
          <w:sz w:val="28"/>
          <w:szCs w:val="28"/>
        </w:rPr>
        <w:t>Рабочая программа учебного курса «</w:t>
      </w:r>
      <w:r w:rsidR="00AB155A" w:rsidRPr="00E32817">
        <w:rPr>
          <w:sz w:val="28"/>
          <w:szCs w:val="28"/>
        </w:rPr>
        <w:t>Математика» для 8</w:t>
      </w:r>
      <w:r w:rsidR="00082B36">
        <w:rPr>
          <w:sz w:val="28"/>
          <w:szCs w:val="28"/>
        </w:rPr>
        <w:t xml:space="preserve"> класса составлена на основе о</w:t>
      </w:r>
      <w:r w:rsidR="00E32817" w:rsidRPr="00E32817">
        <w:rPr>
          <w:sz w:val="28"/>
          <w:szCs w:val="28"/>
        </w:rPr>
        <w:t xml:space="preserve">бразовательной программы  М.Н. Перовой, В.В. Эк по предмету «Математика» для 5-9 классов  специальных (коррекционных) образовательных школ </w:t>
      </w:r>
      <w:r w:rsidR="00E32817" w:rsidRPr="00E32817">
        <w:rPr>
          <w:sz w:val="28"/>
          <w:szCs w:val="28"/>
          <w:lang w:val="en-US"/>
        </w:rPr>
        <w:t>VIII</w:t>
      </w:r>
      <w:r w:rsidR="00E32817" w:rsidRPr="00E32817">
        <w:rPr>
          <w:sz w:val="28"/>
          <w:szCs w:val="28"/>
        </w:rPr>
        <w:t xml:space="preserve"> вид</w:t>
      </w:r>
      <w:r w:rsidR="00082B36">
        <w:rPr>
          <w:sz w:val="28"/>
          <w:szCs w:val="28"/>
        </w:rPr>
        <w:t>а   (Издательство «ВЛАДОС», 2013</w:t>
      </w:r>
      <w:r w:rsidR="00E32817" w:rsidRPr="00E32817">
        <w:rPr>
          <w:sz w:val="28"/>
          <w:szCs w:val="28"/>
        </w:rPr>
        <w:t xml:space="preserve"> год) под редакцией В.В. Воронковой.</w:t>
      </w:r>
    </w:p>
    <w:p w:rsidR="00082B36" w:rsidRPr="00E32817" w:rsidRDefault="00082B36" w:rsidP="0008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3 часа в неделю, 102 часа в год</w:t>
      </w:r>
    </w:p>
    <w:p w:rsidR="00A96D99" w:rsidRPr="00A31076" w:rsidRDefault="00A96D99" w:rsidP="00A31076">
      <w:pPr>
        <w:ind w:firstLine="567"/>
        <w:jc w:val="both"/>
        <w:rPr>
          <w:sz w:val="20"/>
          <w:szCs w:val="28"/>
        </w:rPr>
      </w:pPr>
    </w:p>
    <w:p w:rsidR="00A86B0F" w:rsidRPr="00A31076" w:rsidRDefault="00A86B0F" w:rsidP="00A31076">
      <w:pPr>
        <w:ind w:firstLine="567"/>
        <w:jc w:val="both"/>
        <w:rPr>
          <w:b/>
          <w:color w:val="000000"/>
          <w:sz w:val="28"/>
          <w:szCs w:val="28"/>
        </w:rPr>
      </w:pPr>
      <w:r w:rsidRPr="00A31076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:rsidR="00CD1443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</w:t>
      </w:r>
      <w:r w:rsidR="00CD1443" w:rsidRPr="00CD1443">
        <w:rPr>
          <w:rFonts w:ascii="Times New Roman" w:hAnsi="Times New Roman" w:cs="Times New Roman"/>
          <w:color w:val="333333"/>
          <w:spacing w:val="1"/>
          <w:sz w:val="28"/>
          <w:szCs w:val="28"/>
        </w:rPr>
        <w:t>нарушения эмоционально-личностной сферы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обогащать словарь.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познавательную и речевую деятельность учащихся.</w:t>
      </w:r>
    </w:p>
    <w:p w:rsidR="00085CDF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Развивать  умение сравнивать и обобщать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085CDF" w:rsidRPr="00CD1443">
        <w:rPr>
          <w:rFonts w:ascii="Times New Roman" w:hAnsi="Times New Roman" w:cs="Times New Roman"/>
          <w:color w:val="000000"/>
          <w:sz w:val="28"/>
          <w:szCs w:val="28"/>
        </w:rPr>
        <w:t>ть речь, владение техникой речи с</w:t>
      </w:r>
      <w:r w:rsidR="00085CDF" w:rsidRPr="00CD1443">
        <w:rPr>
          <w:rFonts w:ascii="Times New Roman" w:hAnsi="Times New Roman" w:cs="Times New Roman"/>
          <w:iCs/>
          <w:sz w:val="28"/>
          <w:szCs w:val="28"/>
        </w:rPr>
        <w:t xml:space="preserve"> опорой на математическую деятельность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слуховое и зрительное восприятие.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AB155A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Формировать  навыки самоконтроля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CDF" w:rsidRPr="00CD1443" w:rsidRDefault="00085CDF" w:rsidP="00CD1443">
      <w:pPr>
        <w:pStyle w:val="ae"/>
        <w:numPr>
          <w:ilvl w:val="0"/>
          <w:numId w:val="15"/>
        </w:numPr>
        <w:ind w:left="1281" w:right="279" w:hanging="357"/>
        <w:rPr>
          <w:iCs/>
          <w:sz w:val="28"/>
          <w:szCs w:val="28"/>
        </w:rPr>
      </w:pPr>
      <w:r w:rsidRPr="00CD1443">
        <w:rPr>
          <w:iCs/>
          <w:sz w:val="28"/>
          <w:szCs w:val="28"/>
        </w:rPr>
        <w:t>Создавать условия для  развития мыслительных операций : анализ, синтез, классификация, обобщение</w:t>
      </w:r>
    </w:p>
    <w:p w:rsidR="00A86B0F" w:rsidRPr="00CD1443" w:rsidRDefault="00085CDF" w:rsidP="00CD1443">
      <w:pPr>
        <w:numPr>
          <w:ilvl w:val="0"/>
          <w:numId w:val="15"/>
        </w:numPr>
        <w:ind w:left="1281" w:right="279" w:hanging="357"/>
        <w:jc w:val="both"/>
        <w:rPr>
          <w:sz w:val="28"/>
          <w:szCs w:val="28"/>
        </w:rPr>
      </w:pPr>
      <w:r w:rsidRPr="00CD1443">
        <w:rPr>
          <w:sz w:val="28"/>
          <w:szCs w:val="28"/>
        </w:rPr>
        <w:t xml:space="preserve">Развивать </w:t>
      </w:r>
      <w:r w:rsidR="00CD1443" w:rsidRPr="00CD1443">
        <w:rPr>
          <w:sz w:val="28"/>
          <w:szCs w:val="28"/>
        </w:rPr>
        <w:t>словесно-</w:t>
      </w:r>
      <w:r w:rsidRPr="00CD1443">
        <w:rPr>
          <w:sz w:val="28"/>
          <w:szCs w:val="28"/>
        </w:rPr>
        <w:t xml:space="preserve">логическое мышление, пространственное воображение и другие качества мышления, оптимально формируемых средствами математики. </w:t>
      </w:r>
    </w:p>
    <w:p w:rsidR="00CD1443" w:rsidRDefault="00CD1443" w:rsidP="00A31076">
      <w:pPr>
        <w:ind w:firstLine="567"/>
        <w:jc w:val="both"/>
        <w:rPr>
          <w:b/>
          <w:sz w:val="28"/>
          <w:szCs w:val="28"/>
        </w:rPr>
      </w:pPr>
    </w:p>
    <w:p w:rsidR="00A96D99" w:rsidRPr="00A31076" w:rsidRDefault="00A96D99" w:rsidP="00A31076">
      <w:pPr>
        <w:ind w:firstLine="567"/>
        <w:jc w:val="both"/>
        <w:rPr>
          <w:sz w:val="28"/>
          <w:szCs w:val="28"/>
        </w:rPr>
      </w:pPr>
    </w:p>
    <w:p w:rsidR="00991B87" w:rsidRPr="000D3A71" w:rsidRDefault="00082B36" w:rsidP="000D3A7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991B87" w:rsidRPr="000D3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E9191B" w:rsidRPr="00A31076" w:rsidRDefault="00E9191B" w:rsidP="00A31076">
      <w:pPr>
        <w:ind w:firstLine="567"/>
        <w:jc w:val="both"/>
        <w:rPr>
          <w:sz w:val="28"/>
          <w:szCs w:val="28"/>
        </w:rPr>
      </w:pP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Нумерация 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8"/>
          <w:sz w:val="28"/>
          <w:szCs w:val="28"/>
        </w:rPr>
        <w:t xml:space="preserve">Присчитывание и отсчитывание чисел 2, 20, 200, 2 000, 20 000; </w:t>
      </w:r>
      <w:r w:rsidRPr="00B2522B">
        <w:rPr>
          <w:i/>
          <w:iCs/>
          <w:color w:val="000000"/>
          <w:spacing w:val="-8"/>
          <w:sz w:val="28"/>
          <w:szCs w:val="28"/>
        </w:rPr>
        <w:t xml:space="preserve">5, </w:t>
      </w:r>
      <w:r w:rsidRPr="00B2522B">
        <w:rPr>
          <w:color w:val="000000"/>
          <w:spacing w:val="-7"/>
          <w:sz w:val="28"/>
          <w:szCs w:val="28"/>
        </w:rPr>
        <w:t>50, 5 000, 50 000; 25, 250, 2 500, 25 000 в пределах 1 000 000, устно, с записью получаемых при счете чисел, с использованием счетов.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Дроби </w:t>
      </w:r>
    </w:p>
    <w:p w:rsidR="000B3901" w:rsidRPr="00B2522B" w:rsidRDefault="00322220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b/>
          <w:sz w:val="28"/>
          <w:szCs w:val="28"/>
        </w:rPr>
        <w:t xml:space="preserve"> </w:t>
      </w:r>
      <w:r w:rsidR="000B3901" w:rsidRPr="00B2522B">
        <w:rPr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 w:rsidR="000B3901" w:rsidRPr="00B2522B">
        <w:rPr>
          <w:color w:val="000000"/>
          <w:spacing w:val="-4"/>
          <w:sz w:val="28"/>
          <w:szCs w:val="28"/>
        </w:rPr>
        <w:softHyphen/>
        <w:t>мерении одной; двумя единицами стоимости, длины, массы, выра</w:t>
      </w:r>
      <w:r w:rsidR="000B3901" w:rsidRPr="00B2522B">
        <w:rPr>
          <w:color w:val="000000"/>
          <w:spacing w:val="-4"/>
          <w:sz w:val="28"/>
          <w:szCs w:val="28"/>
        </w:rPr>
        <w:softHyphen/>
        <w:t>женных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Замена целых и смешанных чисел неправильными дробями.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1"/>
          <w:sz w:val="28"/>
          <w:szCs w:val="28"/>
        </w:rPr>
        <w:t xml:space="preserve">Умножение и деление обыкновенных и десятичных дробей </w:t>
      </w:r>
      <w:r w:rsidRPr="00B2522B">
        <w:rPr>
          <w:color w:val="000000"/>
          <w:sz w:val="28"/>
          <w:szCs w:val="28"/>
        </w:rPr>
        <w:t xml:space="preserve">(в том числе чисел, полученных при измерении одной, двумя </w:t>
      </w:r>
      <w:r w:rsidRPr="00B2522B">
        <w:rPr>
          <w:color w:val="000000"/>
          <w:spacing w:val="-1"/>
          <w:sz w:val="28"/>
          <w:szCs w:val="28"/>
        </w:rPr>
        <w:t xml:space="preserve">единицами стоимости, длины, массы, выраженных в десятичных </w:t>
      </w:r>
      <w:r w:rsidRPr="00B2522B">
        <w:rPr>
          <w:color w:val="000000"/>
          <w:sz w:val="28"/>
          <w:szCs w:val="28"/>
        </w:rPr>
        <w:t>дробях) на однозначные, двузначные целые числа.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lastRenderedPageBreak/>
        <w:t>Простые задачи на нахождение числа по одной его доле, выра</w:t>
      </w:r>
      <w:r w:rsidRPr="00B2522B">
        <w:rPr>
          <w:color w:val="000000"/>
          <w:spacing w:val="-4"/>
          <w:sz w:val="28"/>
          <w:szCs w:val="28"/>
        </w:rPr>
        <w:softHyphen/>
        <w:t>женной обыкновенной или десятичной дробью, среднего арифме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5"/>
          <w:sz w:val="28"/>
          <w:szCs w:val="28"/>
        </w:rPr>
        <w:t>тического двух и более чисел.</w:t>
      </w:r>
    </w:p>
    <w:p w:rsidR="000B3901" w:rsidRPr="00B2522B" w:rsidRDefault="000B3901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color w:val="000000"/>
          <w:spacing w:val="-6"/>
          <w:sz w:val="28"/>
          <w:szCs w:val="28"/>
        </w:rPr>
        <w:t>Составные задачи на пропорциональное деление, на части, спо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собом принятия общего количества за единицу.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Геометрический материал </w:t>
      </w:r>
    </w:p>
    <w:p w:rsidR="000B3901" w:rsidRPr="00B2522B" w:rsidRDefault="000B3901" w:rsidP="00B2522B">
      <w:pPr>
        <w:shd w:val="clear" w:color="auto" w:fill="FFFFFF"/>
        <w:ind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Градус. Обозначение: Г. Градусное измерение углов. Величина </w:t>
      </w:r>
      <w:r w:rsidRPr="00B2522B">
        <w:rPr>
          <w:color w:val="000000"/>
          <w:spacing w:val="-6"/>
          <w:sz w:val="28"/>
          <w:szCs w:val="28"/>
        </w:rPr>
        <w:t>острого, тупого, развернутого, полного угла. Транспортир, построе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3"/>
          <w:sz w:val="28"/>
          <w:szCs w:val="28"/>
        </w:rPr>
        <w:t xml:space="preserve">ние и измерение углов с помощью транспортира. Смежные углы, </w:t>
      </w:r>
      <w:r w:rsidRPr="00B2522B">
        <w:rPr>
          <w:color w:val="000000"/>
          <w:spacing w:val="-5"/>
          <w:sz w:val="28"/>
          <w:szCs w:val="28"/>
        </w:rPr>
        <w:t>сумма смежных углов, углов треугольника.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3"/>
          <w:sz w:val="28"/>
          <w:szCs w:val="28"/>
        </w:rPr>
        <w:t xml:space="preserve">Площадь. Обозначение: </w:t>
      </w:r>
      <w:r w:rsidRPr="00B2522B">
        <w:rPr>
          <w:i/>
          <w:iCs/>
          <w:color w:val="000000"/>
          <w:spacing w:val="-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B2522B">
        <w:rPr>
          <w:color w:val="000000"/>
          <w:spacing w:val="-3"/>
          <w:sz w:val="28"/>
          <w:szCs w:val="28"/>
        </w:rPr>
        <w:t xml:space="preserve">Единицы измерения площади: 1 кв. </w:t>
      </w:r>
      <w:r w:rsidRPr="00B2522B">
        <w:rPr>
          <w:color w:val="000000"/>
          <w:spacing w:val="-6"/>
          <w:sz w:val="28"/>
          <w:szCs w:val="28"/>
        </w:rPr>
        <w:t>мм, (1 мм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см (1 см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дм (1 дм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м (1 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 xml:space="preserve">), 1 кв. км </w:t>
      </w:r>
      <w:r w:rsidRPr="00B2522B">
        <w:rPr>
          <w:color w:val="000000"/>
          <w:spacing w:val="-5"/>
          <w:sz w:val="28"/>
          <w:szCs w:val="28"/>
        </w:rPr>
        <w:t>(1 км</w:t>
      </w:r>
      <w:r w:rsidRPr="00B2522B">
        <w:rPr>
          <w:color w:val="000000"/>
          <w:spacing w:val="-5"/>
          <w:sz w:val="28"/>
          <w:szCs w:val="28"/>
          <w:vertAlign w:val="superscript"/>
        </w:rPr>
        <w:t>2</w:t>
      </w:r>
      <w:r w:rsidRPr="00B2522B">
        <w:rPr>
          <w:color w:val="000000"/>
          <w:spacing w:val="-5"/>
          <w:sz w:val="28"/>
          <w:szCs w:val="28"/>
        </w:rPr>
        <w:t>), их соотношения.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Единицы измерения земельных площадей: 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га, </w:t>
      </w:r>
      <w:r w:rsidRPr="00B2522B">
        <w:rPr>
          <w:color w:val="000000"/>
          <w:spacing w:val="-5"/>
          <w:sz w:val="28"/>
          <w:szCs w:val="28"/>
        </w:rPr>
        <w:t xml:space="preserve">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а, </w:t>
      </w:r>
      <w:r w:rsidRPr="00B2522B">
        <w:rPr>
          <w:color w:val="000000"/>
          <w:spacing w:val="-5"/>
          <w:sz w:val="28"/>
          <w:szCs w:val="28"/>
        </w:rPr>
        <w:t>их соотно</w:t>
      </w:r>
      <w:r w:rsidRPr="00B2522B">
        <w:rPr>
          <w:color w:val="000000"/>
          <w:spacing w:val="-5"/>
          <w:sz w:val="28"/>
          <w:szCs w:val="28"/>
        </w:rPr>
        <w:softHyphen/>
        <w:t>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Измерение и вычисление площади прямоугольника. Числа, по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7"/>
          <w:sz w:val="28"/>
          <w:szCs w:val="28"/>
        </w:rPr>
        <w:t>лученные при измерении одной, двумя единицами площади, их пре</w:t>
      </w:r>
      <w:r w:rsidRPr="00B2522B">
        <w:rPr>
          <w:color w:val="000000"/>
          <w:spacing w:val="-7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образования, выражение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13"/>
          <w:sz w:val="28"/>
          <w:szCs w:val="28"/>
        </w:rPr>
        <w:t xml:space="preserve">Длина окружности 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С </w:t>
      </w:r>
      <w:r w:rsidRPr="00B2522B">
        <w:rPr>
          <w:color w:val="000000"/>
          <w:spacing w:val="-13"/>
          <w:sz w:val="28"/>
          <w:szCs w:val="28"/>
        </w:rPr>
        <w:t xml:space="preserve">= </w:t>
      </w:r>
      <w:r w:rsidRPr="00B2522B">
        <w:rPr>
          <w:i/>
          <w:iCs/>
          <w:color w:val="000000"/>
          <w:spacing w:val="-13"/>
          <w:sz w:val="28"/>
          <w:szCs w:val="28"/>
        </w:rPr>
        <w:t>2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, </w:t>
      </w:r>
      <w:r w:rsidRPr="00B2522B">
        <w:rPr>
          <w:color w:val="000000"/>
          <w:spacing w:val="-13"/>
          <w:sz w:val="28"/>
          <w:szCs w:val="28"/>
        </w:rPr>
        <w:t xml:space="preserve">сектор, сегмент. Площадь круга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 =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  <w:vertAlign w:val="superscript"/>
        </w:rPr>
        <w:t>2</w:t>
      </w:r>
      <w:r w:rsidRPr="00B2522B">
        <w:rPr>
          <w:i/>
          <w:iCs/>
          <w:color w:val="000000"/>
          <w:spacing w:val="-13"/>
          <w:sz w:val="28"/>
          <w:szCs w:val="28"/>
        </w:rPr>
        <w:t>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Линейные, столбчатые, круговые диаграммы.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2"/>
          <w:sz w:val="28"/>
          <w:szCs w:val="28"/>
        </w:rPr>
        <w:t xml:space="preserve">Построение точки, отрезка, треугольника, четырехугольника, </w:t>
      </w:r>
      <w:r w:rsidRPr="00B2522B">
        <w:rPr>
          <w:color w:val="000000"/>
          <w:spacing w:val="-5"/>
          <w:sz w:val="28"/>
          <w:szCs w:val="28"/>
        </w:rPr>
        <w:t>окружности симметричных данным относительно оси, центра сим</w:t>
      </w:r>
      <w:r w:rsidRPr="00B2522B">
        <w:rPr>
          <w:color w:val="000000"/>
          <w:spacing w:val="-5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метрии.</w:t>
      </w:r>
    </w:p>
    <w:p w:rsidR="000B3901" w:rsidRPr="00B2522B" w:rsidRDefault="009204E9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>Повторение изученного в 8 классе</w:t>
      </w:r>
    </w:p>
    <w:p w:rsidR="00A96D99" w:rsidRDefault="00A96D99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8F122B" w:rsidRPr="00A96D99" w:rsidRDefault="008F122B" w:rsidP="009A26A3">
      <w:pPr>
        <w:pStyle w:val="a3"/>
        <w:ind w:firstLine="567"/>
        <w:jc w:val="both"/>
        <w:rPr>
          <w:sz w:val="24"/>
        </w:rPr>
        <w:sectPr w:rsidR="008F122B" w:rsidRPr="00A96D99" w:rsidSect="00A96D99">
          <w:pgSz w:w="16838" w:h="11906" w:orient="landscape"/>
          <w:pgMar w:top="426" w:right="678" w:bottom="426" w:left="567" w:header="708" w:footer="708" w:gutter="0"/>
          <w:cols w:space="708"/>
          <w:docGrid w:linePitch="360"/>
        </w:sectPr>
      </w:pPr>
    </w:p>
    <w:p w:rsidR="008F122B" w:rsidRDefault="008F122B" w:rsidP="008F122B">
      <w:pPr>
        <w:pStyle w:val="a3"/>
        <w:ind w:firstLine="567"/>
        <w:jc w:val="center"/>
        <w:rPr>
          <w:b/>
          <w:sz w:val="28"/>
        </w:rPr>
      </w:pPr>
      <w:r w:rsidRPr="0029323E">
        <w:rPr>
          <w:b/>
          <w:sz w:val="28"/>
        </w:rPr>
        <w:lastRenderedPageBreak/>
        <w:t>КАЛЕНДАРНО-ТЕМАТИЧЕСКОЕ ПЛАНИРОВАНИЕ</w:t>
      </w:r>
    </w:p>
    <w:p w:rsidR="00EE37C4" w:rsidRDefault="00EE37C4" w:rsidP="008F122B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5045" w:type="pct"/>
        <w:jc w:val="center"/>
        <w:tblLook w:val="01E0" w:firstRow="1" w:lastRow="1" w:firstColumn="1" w:lastColumn="1" w:noHBand="0" w:noVBand="0"/>
      </w:tblPr>
      <w:tblGrid>
        <w:gridCol w:w="817"/>
        <w:gridCol w:w="1538"/>
        <w:gridCol w:w="6805"/>
        <w:gridCol w:w="1958"/>
        <w:gridCol w:w="4230"/>
      </w:tblGrid>
      <w:tr w:rsidR="00EE37C4" w:rsidRPr="00E74961" w:rsidTr="000B5A04">
        <w:trPr>
          <w:trHeight w:val="757"/>
          <w:jc w:val="center"/>
        </w:trPr>
        <w:tc>
          <w:tcPr>
            <w:tcW w:w="266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1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38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378" w:type="pct"/>
            <w:vAlign w:val="center"/>
          </w:tcPr>
          <w:p w:rsidR="00EE37C4" w:rsidRPr="00E74961" w:rsidRDefault="00EE37C4" w:rsidP="00662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 xml:space="preserve">Коррекционная </w:t>
            </w:r>
            <w:r w:rsidR="00662A00" w:rsidRPr="00E74961">
              <w:rPr>
                <w:rFonts w:ascii="Times New Roman" w:hAnsi="Times New Roman"/>
                <w:i/>
                <w:sz w:val="28"/>
                <w:szCs w:val="28"/>
              </w:rPr>
              <w:t>работа</w:t>
            </w:r>
          </w:p>
        </w:tc>
      </w:tr>
      <w:tr w:rsidR="009204E9" w:rsidRPr="00E74961" w:rsidTr="00957BC5">
        <w:trPr>
          <w:trHeight w:val="539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9204E9" w:rsidRPr="00E74961" w:rsidRDefault="009204E9" w:rsidP="00E74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1">
              <w:rPr>
                <w:rFonts w:ascii="Times New Roman" w:hAnsi="Times New Roman"/>
                <w:b/>
                <w:sz w:val="28"/>
                <w:szCs w:val="28"/>
              </w:rPr>
              <w:t>НУМЕРАЦИЯ</w:t>
            </w:r>
            <w:r w:rsidR="006959C4" w:rsidRPr="00E74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>(</w:t>
            </w:r>
            <w:r w:rsidR="00E74961">
              <w:rPr>
                <w:rFonts w:ascii="Times New Roman" w:hAnsi="Times New Roman"/>
                <w:sz w:val="28"/>
                <w:szCs w:val="28"/>
              </w:rPr>
              <w:t>29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 №14, №17</w:t>
            </w:r>
          </w:p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сравнить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устойчивости внимания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 №20,21 заполнить таблицу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E74961" w:rsidRPr="00E74961" w:rsidTr="008166D4">
        <w:trPr>
          <w:trHeight w:val="598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 №33, №35  составить примеры/числа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E74961" w:rsidRPr="00E74961" w:rsidTr="008166D4">
        <w:trPr>
          <w:trHeight w:val="610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Счет способом присчитывания и отсчитывания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</w:t>
            </w:r>
            <w:r w:rsidR="007F3A8F" w:rsidRPr="00D74CB7">
              <w:rPr>
                <w:rFonts w:ascii="Times New Roman" w:hAnsi="Times New Roman"/>
                <w:sz w:val="24"/>
              </w:rPr>
              <w:t>.18 №</w:t>
            </w:r>
            <w:r w:rsidRPr="00D74CB7">
              <w:rPr>
                <w:rFonts w:ascii="Times New Roman" w:hAnsi="Times New Roman"/>
                <w:sz w:val="24"/>
              </w:rPr>
              <w:t>47, вычислить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A60EC9" w:rsidRPr="00E74961" w:rsidTr="008166D4">
        <w:trPr>
          <w:trHeight w:val="562"/>
          <w:jc w:val="center"/>
        </w:trPr>
        <w:tc>
          <w:tcPr>
            <w:tcW w:w="266" w:type="pct"/>
            <w:vAlign w:val="center"/>
          </w:tcPr>
          <w:p w:rsidR="00A60EC9" w:rsidRPr="00E74961" w:rsidRDefault="00A60EC9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60EC9" w:rsidRPr="00393F8F" w:rsidRDefault="00A60EC9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A60EC9" w:rsidRPr="008166D4" w:rsidRDefault="00A60EC9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638" w:type="pct"/>
            <w:vAlign w:val="center"/>
          </w:tcPr>
          <w:p w:rsidR="00A60EC9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№55</w:t>
            </w:r>
            <w:r w:rsidR="008708AF" w:rsidRPr="00D74CB7">
              <w:rPr>
                <w:rFonts w:ascii="Times New Roman" w:hAnsi="Times New Roman"/>
                <w:sz w:val="24"/>
              </w:rPr>
              <w:t xml:space="preserve">, 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№56 </w:t>
            </w:r>
            <w:r w:rsidR="008708AF" w:rsidRPr="00D74CB7">
              <w:rPr>
                <w:rFonts w:ascii="Times New Roman" w:hAnsi="Times New Roman"/>
                <w:sz w:val="24"/>
              </w:rPr>
              <w:t>сравнить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A60EC9" w:rsidRPr="00E74961" w:rsidRDefault="00A60EC9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по округлени чисел.</w:t>
            </w:r>
          </w:p>
        </w:tc>
      </w:tr>
      <w:tr w:rsidR="00E74961" w:rsidRPr="00E74961" w:rsidTr="00393F8F">
        <w:trPr>
          <w:trHeight w:val="72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простых задач </w:t>
            </w:r>
            <w:r w:rsidR="002957B0">
              <w:rPr>
                <w:rFonts w:ascii="Times New Roman" w:hAnsi="Times New Roman"/>
                <w:sz w:val="24"/>
              </w:rPr>
              <w:t xml:space="preserve">на </w:t>
            </w:r>
            <w:r w:rsidRPr="008166D4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E74961" w:rsidRPr="00E74961" w:rsidTr="00393F8F">
        <w:trPr>
          <w:trHeight w:val="46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контрольная работа № 1</w:t>
            </w:r>
          </w:p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638" w:type="pct"/>
            <w:vAlign w:val="center"/>
          </w:tcPr>
          <w:p w:rsidR="00E74961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 №60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 сравнить устно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8" w:type="pct"/>
            <w:vAlign w:val="center"/>
          </w:tcPr>
          <w:p w:rsidR="00E74961" w:rsidRPr="00D74CB7" w:rsidRDefault="00BA1B1A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С.26 №6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8 (2) вычислить 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</w:t>
            </w:r>
            <w:r w:rsidR="007F3A8F" w:rsidRPr="00D74CB7">
              <w:rPr>
                <w:rFonts w:ascii="Times New Roman" w:hAnsi="Times New Roman"/>
                <w:sz w:val="24"/>
              </w:rPr>
              <w:t>71 (1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E74961"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алгоритмом </w:t>
            </w:r>
            <w:r>
              <w:rPr>
                <w:rFonts w:ascii="Times New Roman" w:hAnsi="Times New Roman"/>
                <w:sz w:val="24"/>
              </w:rPr>
              <w:t>сложения и вычитания</w:t>
            </w:r>
            <w:r w:rsidRPr="00E7496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F3A8F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целых чисел и десятичных дробей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7F3A8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№73 вычислить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7F3A8F" w:rsidRPr="00E74961" w:rsidTr="008166D4">
        <w:trPr>
          <w:trHeight w:val="566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С.30 №81 (1,2)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35FF2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74961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7F3A8F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7F3A8F" w:rsidRPr="001B033A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736047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BA1B1A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С.32</w:t>
            </w:r>
            <w:r w:rsidR="007F3A8F" w:rsidRPr="00D74CB7">
              <w:rPr>
                <w:rFonts w:ascii="Times New Roman" w:hAnsi="Times New Roman"/>
                <w:sz w:val="24"/>
              </w:rPr>
              <w:t xml:space="preserve"> №90 (2)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524E10" w:rsidRPr="00E74961" w:rsidTr="008166D4">
        <w:trPr>
          <w:trHeight w:val="48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№92 (2,3 ст)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062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A1B1A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С.36 № 100(2)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BA1B1A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С.40 №114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№118</w:t>
            </w:r>
          </w:p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№121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2E447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4789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393F8F">
        <w:trPr>
          <w:trHeight w:val="6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десятичных дробей»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С.48 №140 (1ст.)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u w:val="single"/>
              </w:rPr>
            </w:pPr>
            <w:r w:rsidRPr="008166D4"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Измерение углов. Сумма углов треугольника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С.58 №159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фигур, точки и отрезка симметричных данным. </w:t>
            </w:r>
          </w:p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59 № 162 построить фигуры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57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8166D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t xml:space="preserve"> № 163,164 отв.</w:t>
            </w:r>
            <w:r w:rsidRPr="00D74CB7">
              <w:rPr>
                <w:rFonts w:ascii="Times New Roman" w:hAnsi="Times New Roman"/>
                <w:sz w:val="24"/>
              </w:rPr>
              <w:t xml:space="preserve"> на вопросы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7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E749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ДРОБИ </w:t>
            </w:r>
            <w:r w:rsidRPr="00E74961">
              <w:rPr>
                <w:rFonts w:ascii="Times New Roman" w:hAnsi="Times New Roman"/>
                <w:sz w:val="24"/>
              </w:rPr>
              <w:t>(1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С.67 №184 вычислить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35680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С.71 №191 (2,3)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76 №204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С.79 №214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Площадь. Единицы площади.</w:t>
            </w:r>
            <w:r w:rsidRPr="008166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С.92 №239  заполнить таблицу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Развивать аналитико-синтетическое мышление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5D402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С.110 №279</w:t>
            </w:r>
          </w:p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начертить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957BC5">
        <w:trPr>
          <w:trHeight w:val="66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дробных чисел»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 xml:space="preserve">Рбота над ошибками. </w:t>
            </w:r>
            <w:r w:rsidRPr="008166D4"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С.98 №252(1)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957BC5">
        <w:trPr>
          <w:trHeight w:val="681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5627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t xml:space="preserve">ОБЫКНОВЕННЫЕ И ДЕСЯТИЧНЫЕ ДРОБИ </w:t>
            </w:r>
            <w:r>
              <w:rPr>
                <w:rFonts w:ascii="Times New Roman" w:hAnsi="Times New Roman"/>
                <w:sz w:val="24"/>
              </w:rPr>
              <w:t>(4</w:t>
            </w:r>
            <w:r w:rsidR="005627EF"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С.116 №296 заменить числа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С.118 №300 преобразовать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С.121 №309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понятие прямого и обратного действия, устойчивости и концентрации  внимания, объема оперативной памяти</w:t>
            </w:r>
          </w:p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5627EF">
            <w:pPr>
              <w:pStyle w:val="a9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С.124 №318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С.129 №339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6941A0">
        <w:trPr>
          <w:trHeight w:val="42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E02DBF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С.136 №360 дополнить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6941A0">
        <w:trPr>
          <w:trHeight w:val="57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С.137 №362 за-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менить дробями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с недостающими числовыми данными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С.142 №374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памяти, навыков сопоставления правил сложения  и вычитания</w:t>
            </w: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С.145 №384(2)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144 № 383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76F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примеров со скобками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ind w:right="-154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С.146 №388 сос-тавить примеры, </w:t>
            </w:r>
            <w:r w:rsidRPr="00D74CB7">
              <w:rPr>
                <w:rFonts w:ascii="Times New Roman" w:hAnsi="Times New Roman"/>
                <w:sz w:val="24"/>
              </w:rPr>
              <w:lastRenderedPageBreak/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С.150 №395 (3)</w:t>
            </w:r>
          </w:p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мышления, временной ориентации на основе решения задач</w:t>
            </w: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Умножение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С.152 №400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Деление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С.153 №403 (2) заменить,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B5A95">
        <w:trPr>
          <w:trHeight w:val="43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 на основе упражнений по нахождению части от целого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С.158 №422 (1,2)</w:t>
            </w:r>
          </w:p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4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с числами, полученными при измерении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8166D4"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 С.166 №443 заменить числа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 и квадратные меры. Преобразование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167 №445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 Развитие мышления на основе решения задач.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175 № 477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A9371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57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С.177 №481 начертить 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№482 на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чертить, вычис-лить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P</w:t>
            </w:r>
            <w:r w:rsidRPr="00D74CB7">
              <w:rPr>
                <w:rFonts w:ascii="Times New Roman" w:hAnsi="Times New Roman"/>
                <w:sz w:val="24"/>
              </w:rPr>
              <w:t xml:space="preserve">,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178 №485 выполнить построение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2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Симметричное расположение геометрических фигур относительно оси и центра симметрии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С.180 №488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С.184 №494 заполнить табл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69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Умножении и деление чисел, полученных 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BB1DB6">
        <w:trPr>
          <w:trHeight w:val="710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5A1F9C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 w:rsidR="005A1F9C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5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 w:rsidRPr="008166D4">
              <w:rPr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7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памяти, внимания, пространственных представлений, мышления</w:t>
            </w: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6941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Развитие памяти, внимания, пространственных представлений, мышления.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t xml:space="preserve">Коррекция мелкой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lastRenderedPageBreak/>
              <w:t>моторики.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диаграмме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Закрепление по теме «Арифметические действия с числами, полученными при измерении плошади»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8166D4">
        <w:trPr>
          <w:trHeight w:val="56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957B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r w:rsidR="005627EF">
              <w:rPr>
                <w:rFonts w:ascii="Times New Roman" w:hAnsi="Times New Roman"/>
                <w:sz w:val="24"/>
              </w:rPr>
              <w:t>(15</w:t>
            </w:r>
            <w:r w:rsidRPr="00E74961">
              <w:rPr>
                <w:rFonts w:ascii="Times New Roman" w:hAnsi="Times New Roman"/>
                <w:sz w:val="24"/>
              </w:rPr>
              <w:t xml:space="preserve"> ч</w:t>
            </w:r>
            <w:r w:rsidRPr="00E749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E7496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С.200 №531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С.203 №537 (1 ст)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С.208 №549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2957B0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216 № 573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75306A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74961"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E74961">
              <w:rPr>
                <w:rFonts w:ascii="Times New Roman" w:hAnsi="Times New Roman"/>
                <w:sz w:val="24"/>
              </w:rPr>
              <w:t xml:space="preserve"> Решение задач экономического содержания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627EF" w:rsidRPr="00E74961" w:rsidTr="005627EF">
        <w:trPr>
          <w:trHeight w:val="771"/>
          <w:jc w:val="center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5627EF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tcBorders>
              <w:bottom w:val="single" w:sz="6" w:space="0" w:color="auto"/>
            </w:tcBorders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С.228 №607 выполнить чертежи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627EF" w:rsidRPr="00E74961" w:rsidTr="005627EF">
        <w:trPr>
          <w:trHeight w:val="434"/>
          <w:jc w:val="center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</w:pPr>
          </w:p>
        </w:tc>
        <w:tc>
          <w:tcPr>
            <w:tcW w:w="2217" w:type="pct"/>
            <w:tcBorders>
              <w:top w:val="single" w:sz="6" w:space="0" w:color="auto"/>
            </w:tcBorders>
            <w:shd w:val="clear" w:color="auto" w:fill="CCFFCC"/>
            <w:vAlign w:val="center"/>
          </w:tcPr>
          <w:p w:rsidR="005627EF" w:rsidRPr="00E74961" w:rsidRDefault="005627EF" w:rsidP="00957BC5">
            <w:r w:rsidRPr="00E74961"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638" w:type="pct"/>
            <w:tcBorders>
              <w:top w:val="single" w:sz="6" w:space="0" w:color="auto"/>
            </w:tcBorders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 594 (2) вычислить</w:t>
            </w: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464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 591 составить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627EF" w:rsidRPr="00E74961" w:rsidTr="00925062">
        <w:trPr>
          <w:trHeight w:val="361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Merge w:val="restar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383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Merge/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</w:tbl>
    <w:p w:rsidR="00805899" w:rsidRDefault="00805899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496FFC" w:rsidRPr="00805899" w:rsidRDefault="00496FFC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991B87" w:rsidRPr="000D3A71" w:rsidRDefault="00082B36" w:rsidP="00991B87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Планируемые результаты изучения учебного предмета</w:t>
      </w:r>
    </w:p>
    <w:p w:rsidR="00991B87" w:rsidRPr="0047259F" w:rsidRDefault="00991B87" w:rsidP="00991B87">
      <w:pPr>
        <w:ind w:firstLine="567"/>
        <w:jc w:val="center"/>
        <w:rPr>
          <w:color w:val="000000"/>
          <w:spacing w:val="-5"/>
          <w:sz w:val="16"/>
          <w:szCs w:val="28"/>
        </w:rPr>
      </w:pP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знать:</w:t>
      </w: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величину 1 градус;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размеры прямого, острого, тупого, развернутого, полного, смежных углов, сумму углов треугольника;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элементы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единицы измерения площади, их соотношения;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формулы длины окружности, площади круга.</w:t>
      </w:r>
    </w:p>
    <w:p w:rsidR="00CD1443" w:rsidRPr="00805899" w:rsidRDefault="00CD1443" w:rsidP="00805899">
      <w:pPr>
        <w:ind w:left="540"/>
        <w:jc w:val="both"/>
        <w:rPr>
          <w:color w:val="333333"/>
          <w:sz w:val="20"/>
          <w:szCs w:val="20"/>
        </w:rPr>
      </w:pP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уметь:</w:t>
      </w: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присчитывать и отсчитывать разрядные единицы и равные числовые группы в пределах 1000000;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число по одной его доле, выраженной обыкновенной или десятичной дробью;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решать арифметические задачи на пропорциональное деление;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и измерять углы с помощью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треугольники по заданным длинам сторон и величине углов;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площадь прямоугольника (квадрата);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длину окружности и площадь круга по заданной длине радиуса;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точки, отрезки симметричные данным относительно оси, центра симметрии.</w:t>
      </w:r>
    </w:p>
    <w:p w:rsidR="00CD1443" w:rsidRPr="00805899" w:rsidRDefault="00CD1443" w:rsidP="00CD1443">
      <w:pPr>
        <w:ind w:left="540"/>
        <w:jc w:val="both"/>
        <w:rPr>
          <w:color w:val="333333"/>
          <w:sz w:val="20"/>
          <w:szCs w:val="20"/>
        </w:rPr>
      </w:pPr>
    </w:p>
    <w:p w:rsidR="00805899" w:rsidRDefault="00CD1443" w:rsidP="00CD1443">
      <w:pPr>
        <w:ind w:left="540"/>
        <w:jc w:val="both"/>
        <w:rPr>
          <w:b/>
          <w:i/>
          <w:color w:val="333333"/>
          <w:sz w:val="28"/>
          <w:szCs w:val="20"/>
        </w:rPr>
      </w:pPr>
      <w:r w:rsidRPr="00805899">
        <w:rPr>
          <w:b/>
          <w:i/>
          <w:color w:val="333333"/>
          <w:sz w:val="28"/>
          <w:szCs w:val="20"/>
        </w:rPr>
        <w:t xml:space="preserve">Примечания. </w:t>
      </w:r>
    </w:p>
    <w:p w:rsidR="00CD1443" w:rsidRPr="00805899" w:rsidRDefault="00CD1443" w:rsidP="00CD1443">
      <w:pPr>
        <w:ind w:left="540"/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Обязательно:</w:t>
      </w:r>
    </w:p>
    <w:p w:rsidR="00CD1443" w:rsidRPr="00805899" w:rsidRDefault="00CD1443" w:rsidP="00CD1443">
      <w:pPr>
        <w:ind w:left="540"/>
        <w:jc w:val="both"/>
        <w:rPr>
          <w:b/>
          <w:i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lastRenderedPageBreak/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наиболее употребительные единицы площади;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размеры прямого, острого и тупого угла в градусах;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находить число по его половине, десятой доле;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b/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площадь прямоугольника.</w:t>
      </w: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b/>
          <w:sz w:val="28"/>
          <w:szCs w:val="28"/>
        </w:rPr>
      </w:pPr>
      <w:r w:rsidRPr="000D3A71">
        <w:rPr>
          <w:rFonts w:cs="Times New Roman"/>
          <w:b/>
          <w:sz w:val="28"/>
          <w:szCs w:val="28"/>
        </w:rPr>
        <w:t>ОБЕСПЕЧЕНИЕ КУРСА</w:t>
      </w:r>
    </w:p>
    <w:p w:rsidR="008569C2" w:rsidRPr="000D3A71" w:rsidRDefault="008569C2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3A71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</w:t>
      </w:r>
      <w:r w:rsidR="00017DC0" w:rsidRPr="000D3A71">
        <w:rPr>
          <w:rFonts w:ascii="Times New Roman" w:hAnsi="Times New Roman" w:cs="Times New Roman"/>
          <w:sz w:val="28"/>
          <w:szCs w:val="28"/>
        </w:rPr>
        <w:t>.</w:t>
      </w:r>
    </w:p>
    <w:p w:rsidR="00E35FF2" w:rsidRDefault="00E35FF2" w:rsidP="00E35FF2">
      <w:pPr>
        <w:pStyle w:val="11"/>
        <w:numPr>
          <w:ilvl w:val="0"/>
          <w:numId w:val="11"/>
        </w:numPr>
        <w:spacing w:after="100" w:afterAutospacing="1" w:line="276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 В.В. Математика: 8 класс : учеб. для специальных (коррекц.) образоват.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В.В.Эк. – 11-е изд. – М.: Просвещение, 2015 г.</w:t>
      </w:r>
    </w:p>
    <w:p w:rsidR="002222CC" w:rsidRPr="000D3A71" w:rsidRDefault="002222CC" w:rsidP="002222CC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sectPr w:rsidR="00991B87" w:rsidRPr="000D3A71" w:rsidSect="0047259F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40" w:rsidRDefault="00D94740">
      <w:r>
        <w:separator/>
      </w:r>
    </w:p>
  </w:endnote>
  <w:endnote w:type="continuationSeparator" w:id="0">
    <w:p w:rsidR="00D94740" w:rsidRDefault="00D9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3" w:rsidRDefault="00D94740">
    <w:pPr>
      <w:pStyle w:val="ae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0pt;margin-top:792.55pt;width:12pt;height:15.3pt;z-index:-251658752;mso-position-horizontal-relative:page;mso-position-vertical-relative:page" filled="f" stroked="f">
          <v:textbox inset="0,0,0,0">
            <w:txbxContent>
              <w:p w:rsidR="00094D13" w:rsidRDefault="0081262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7A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40" w:rsidRDefault="00D94740">
      <w:r>
        <w:separator/>
      </w:r>
    </w:p>
  </w:footnote>
  <w:footnote w:type="continuationSeparator" w:id="0">
    <w:p w:rsidR="00D94740" w:rsidRDefault="00D9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02B1339"/>
    <w:multiLevelType w:val="hybridMultilevel"/>
    <w:tmpl w:val="63C60502"/>
    <w:lvl w:ilvl="0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">
    <w:nsid w:val="03631C72"/>
    <w:multiLevelType w:val="hybridMultilevel"/>
    <w:tmpl w:val="02B88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05F17"/>
    <w:multiLevelType w:val="hybridMultilevel"/>
    <w:tmpl w:val="999A46D4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7755297"/>
    <w:multiLevelType w:val="hybridMultilevel"/>
    <w:tmpl w:val="5754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4C62"/>
    <w:multiLevelType w:val="hybridMultilevel"/>
    <w:tmpl w:val="9D7A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22756"/>
    <w:multiLevelType w:val="hybridMultilevel"/>
    <w:tmpl w:val="A0E6152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A0836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1DEE"/>
    <w:multiLevelType w:val="hybridMultilevel"/>
    <w:tmpl w:val="F5E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6F574A"/>
    <w:multiLevelType w:val="hybridMultilevel"/>
    <w:tmpl w:val="D07A7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6561741A"/>
    <w:multiLevelType w:val="hybridMultilevel"/>
    <w:tmpl w:val="38B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34DF8"/>
    <w:multiLevelType w:val="hybridMultilevel"/>
    <w:tmpl w:val="D936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8F1877"/>
    <w:multiLevelType w:val="hybridMultilevel"/>
    <w:tmpl w:val="F07E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373EF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F86"/>
    <w:rsid w:val="00017DC0"/>
    <w:rsid w:val="00044850"/>
    <w:rsid w:val="0004789F"/>
    <w:rsid w:val="00070E00"/>
    <w:rsid w:val="00072CE3"/>
    <w:rsid w:val="00082B36"/>
    <w:rsid w:val="00085CDF"/>
    <w:rsid w:val="0009517B"/>
    <w:rsid w:val="000A34C3"/>
    <w:rsid w:val="000A6161"/>
    <w:rsid w:val="000B3901"/>
    <w:rsid w:val="000B5A04"/>
    <w:rsid w:val="000D3A71"/>
    <w:rsid w:val="000E2710"/>
    <w:rsid w:val="00110748"/>
    <w:rsid w:val="00150D4B"/>
    <w:rsid w:val="00152EC6"/>
    <w:rsid w:val="001929F0"/>
    <w:rsid w:val="001B033A"/>
    <w:rsid w:val="001B39D8"/>
    <w:rsid w:val="001C2F86"/>
    <w:rsid w:val="001C73F5"/>
    <w:rsid w:val="001D4EF9"/>
    <w:rsid w:val="001D711D"/>
    <w:rsid w:val="002222CC"/>
    <w:rsid w:val="0023117D"/>
    <w:rsid w:val="00252335"/>
    <w:rsid w:val="00260C90"/>
    <w:rsid w:val="002911D5"/>
    <w:rsid w:val="0029323E"/>
    <w:rsid w:val="002957B0"/>
    <w:rsid w:val="002C63B1"/>
    <w:rsid w:val="002D0B44"/>
    <w:rsid w:val="002E43EE"/>
    <w:rsid w:val="002E4477"/>
    <w:rsid w:val="00312055"/>
    <w:rsid w:val="00322220"/>
    <w:rsid w:val="00345929"/>
    <w:rsid w:val="0035680B"/>
    <w:rsid w:val="00393576"/>
    <w:rsid w:val="00393F8F"/>
    <w:rsid w:val="00410508"/>
    <w:rsid w:val="004550DF"/>
    <w:rsid w:val="0047259F"/>
    <w:rsid w:val="00492B0B"/>
    <w:rsid w:val="00496FFC"/>
    <w:rsid w:val="004A60A1"/>
    <w:rsid w:val="004C523B"/>
    <w:rsid w:val="004D631E"/>
    <w:rsid w:val="004F4502"/>
    <w:rsid w:val="00510C93"/>
    <w:rsid w:val="00524E10"/>
    <w:rsid w:val="00530E02"/>
    <w:rsid w:val="00546872"/>
    <w:rsid w:val="005627EF"/>
    <w:rsid w:val="005954EC"/>
    <w:rsid w:val="005A1F9C"/>
    <w:rsid w:val="005C6072"/>
    <w:rsid w:val="005D209F"/>
    <w:rsid w:val="005D402E"/>
    <w:rsid w:val="005E4FD7"/>
    <w:rsid w:val="00621271"/>
    <w:rsid w:val="00627AD5"/>
    <w:rsid w:val="00655415"/>
    <w:rsid w:val="00655D2B"/>
    <w:rsid w:val="0066294C"/>
    <w:rsid w:val="00662A00"/>
    <w:rsid w:val="006810B6"/>
    <w:rsid w:val="006941A0"/>
    <w:rsid w:val="006959C4"/>
    <w:rsid w:val="006E0BF3"/>
    <w:rsid w:val="006E5DE1"/>
    <w:rsid w:val="00707C84"/>
    <w:rsid w:val="00736047"/>
    <w:rsid w:val="0075306A"/>
    <w:rsid w:val="00794FDA"/>
    <w:rsid w:val="007F3A8F"/>
    <w:rsid w:val="00805899"/>
    <w:rsid w:val="00812623"/>
    <w:rsid w:val="008166D4"/>
    <w:rsid w:val="00844610"/>
    <w:rsid w:val="008569C2"/>
    <w:rsid w:val="008708AF"/>
    <w:rsid w:val="008E1F7C"/>
    <w:rsid w:val="008F122B"/>
    <w:rsid w:val="008F7660"/>
    <w:rsid w:val="00916CAF"/>
    <w:rsid w:val="009204E9"/>
    <w:rsid w:val="00925062"/>
    <w:rsid w:val="00925845"/>
    <w:rsid w:val="00930D8B"/>
    <w:rsid w:val="0094259A"/>
    <w:rsid w:val="00957BC5"/>
    <w:rsid w:val="009718CF"/>
    <w:rsid w:val="00991B87"/>
    <w:rsid w:val="009A26A3"/>
    <w:rsid w:val="009A7E5E"/>
    <w:rsid w:val="009B7BA2"/>
    <w:rsid w:val="009D0A03"/>
    <w:rsid w:val="009D2889"/>
    <w:rsid w:val="00A246DC"/>
    <w:rsid w:val="00A31076"/>
    <w:rsid w:val="00A574F6"/>
    <w:rsid w:val="00A60EC9"/>
    <w:rsid w:val="00A80690"/>
    <w:rsid w:val="00A853DF"/>
    <w:rsid w:val="00A86B0F"/>
    <w:rsid w:val="00A913D0"/>
    <w:rsid w:val="00A93713"/>
    <w:rsid w:val="00A96D99"/>
    <w:rsid w:val="00AA383D"/>
    <w:rsid w:val="00AB155A"/>
    <w:rsid w:val="00AB2C2C"/>
    <w:rsid w:val="00AB2E25"/>
    <w:rsid w:val="00AB49AB"/>
    <w:rsid w:val="00AD39D0"/>
    <w:rsid w:val="00AF60F2"/>
    <w:rsid w:val="00B03C50"/>
    <w:rsid w:val="00B2522B"/>
    <w:rsid w:val="00B511AC"/>
    <w:rsid w:val="00B910A0"/>
    <w:rsid w:val="00BA1B1A"/>
    <w:rsid w:val="00BA7570"/>
    <w:rsid w:val="00BB1DB6"/>
    <w:rsid w:val="00BB6605"/>
    <w:rsid w:val="00BF3333"/>
    <w:rsid w:val="00BF64CC"/>
    <w:rsid w:val="00C03C25"/>
    <w:rsid w:val="00C114AA"/>
    <w:rsid w:val="00C1596A"/>
    <w:rsid w:val="00C34754"/>
    <w:rsid w:val="00C451D1"/>
    <w:rsid w:val="00C46ABC"/>
    <w:rsid w:val="00C757CC"/>
    <w:rsid w:val="00CB199A"/>
    <w:rsid w:val="00CD1443"/>
    <w:rsid w:val="00D10F2B"/>
    <w:rsid w:val="00D17F25"/>
    <w:rsid w:val="00D57AB8"/>
    <w:rsid w:val="00D74CB7"/>
    <w:rsid w:val="00D94740"/>
    <w:rsid w:val="00D96A95"/>
    <w:rsid w:val="00DA6274"/>
    <w:rsid w:val="00DB7D0F"/>
    <w:rsid w:val="00DC5B59"/>
    <w:rsid w:val="00DD5994"/>
    <w:rsid w:val="00DD622B"/>
    <w:rsid w:val="00E02DBF"/>
    <w:rsid w:val="00E32817"/>
    <w:rsid w:val="00E35FF2"/>
    <w:rsid w:val="00E57150"/>
    <w:rsid w:val="00E74961"/>
    <w:rsid w:val="00E76FA0"/>
    <w:rsid w:val="00E9191B"/>
    <w:rsid w:val="00EA0517"/>
    <w:rsid w:val="00EB5A95"/>
    <w:rsid w:val="00EB6867"/>
    <w:rsid w:val="00ED3E4F"/>
    <w:rsid w:val="00EE3768"/>
    <w:rsid w:val="00EE37C4"/>
    <w:rsid w:val="00F06C00"/>
    <w:rsid w:val="00F06D93"/>
    <w:rsid w:val="00F43598"/>
    <w:rsid w:val="00F47E72"/>
    <w:rsid w:val="00F772D8"/>
    <w:rsid w:val="00F95AFF"/>
    <w:rsid w:val="00FB24C1"/>
    <w:rsid w:val="00FB287C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rsid w:val="008F12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110748"/>
    <w:pPr>
      <w:widowControl w:val="0"/>
      <w:autoSpaceDE w:val="0"/>
      <w:autoSpaceDN w:val="0"/>
      <w:ind w:left="313" w:right="230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rsid w:val="008F12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2019-09-30T11:13:00Z</cp:lastPrinted>
  <dcterms:created xsi:type="dcterms:W3CDTF">2019-09-30T11:14:00Z</dcterms:created>
  <dcterms:modified xsi:type="dcterms:W3CDTF">2024-08-09T07:17:00Z</dcterms:modified>
</cp:coreProperties>
</file>