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DF" w:rsidRPr="00452244" w:rsidRDefault="00A4070D">
      <w:pPr>
        <w:spacing w:after="0" w:line="408" w:lineRule="auto"/>
        <w:ind w:left="120"/>
        <w:jc w:val="center"/>
        <w:rPr>
          <w:lang w:val="ru-RU"/>
        </w:rPr>
      </w:pPr>
      <w:bookmarkStart w:id="0" w:name="block-15193954"/>
      <w:r w:rsidRPr="004522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3DDF" w:rsidRPr="00452244" w:rsidRDefault="00A4070D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45224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4522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F3DDF" w:rsidRPr="00452244" w:rsidRDefault="00A4070D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452244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муниципального района</w:t>
      </w:r>
      <w:bookmarkEnd w:id="2"/>
    </w:p>
    <w:p w:rsidR="00DF3DDF" w:rsidRDefault="00A407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Чечулинская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DF3DDF" w:rsidRDefault="00DF3DDF">
      <w:pPr>
        <w:spacing w:after="0"/>
        <w:ind w:left="120"/>
      </w:pPr>
    </w:p>
    <w:p w:rsidR="00DF3DDF" w:rsidRDefault="00DF3DDF">
      <w:pPr>
        <w:spacing w:after="0"/>
        <w:ind w:left="120"/>
      </w:pPr>
    </w:p>
    <w:p w:rsidR="00DF3DDF" w:rsidRDefault="00DF3DDF">
      <w:pPr>
        <w:spacing w:after="0"/>
        <w:ind w:left="120"/>
      </w:pPr>
    </w:p>
    <w:p w:rsidR="00DF3DDF" w:rsidRDefault="00DF3DD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52244" w:rsidRPr="00D75F57" w:rsidTr="003A26F9">
        <w:tc>
          <w:tcPr>
            <w:tcW w:w="3114" w:type="dxa"/>
          </w:tcPr>
          <w:p w:rsidR="00452244" w:rsidRDefault="00452244" w:rsidP="003A26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9525</wp:posOffset>
                  </wp:positionV>
                  <wp:extent cx="5355590" cy="7569200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5590" cy="756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52244" w:rsidRDefault="00452244" w:rsidP="003A2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52244" w:rsidRPr="008944ED" w:rsidRDefault="00452244" w:rsidP="003A2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Чечулинской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</w:p>
          <w:p w:rsidR="00452244" w:rsidRDefault="00452244" w:rsidP="003A26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№5 </w:t>
            </w:r>
          </w:p>
          <w:p w:rsidR="00452244" w:rsidRDefault="00452244" w:rsidP="003A26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08. 2023 г.</w:t>
            </w:r>
          </w:p>
          <w:p w:rsidR="00452244" w:rsidRPr="0040209D" w:rsidRDefault="00452244" w:rsidP="003A26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2244" w:rsidRPr="0040209D" w:rsidRDefault="00452244" w:rsidP="003A26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2244" w:rsidRDefault="00452244" w:rsidP="003A2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2244" w:rsidRPr="008944ED" w:rsidRDefault="00452244" w:rsidP="003A2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52244" w:rsidRDefault="00452244" w:rsidP="003A26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2244" w:rsidRPr="008944ED" w:rsidRDefault="00452244" w:rsidP="003A26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 А. В.</w:t>
            </w:r>
          </w:p>
          <w:p w:rsidR="00452244" w:rsidRDefault="00452244" w:rsidP="003A26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2244" w:rsidRDefault="00452244" w:rsidP="003A26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2244" w:rsidRPr="0040209D" w:rsidRDefault="00452244" w:rsidP="003A26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3DDF" w:rsidRDefault="00DF3DDF">
      <w:pPr>
        <w:spacing w:after="0"/>
        <w:ind w:left="120"/>
      </w:pPr>
    </w:p>
    <w:p w:rsidR="00DF3DDF" w:rsidRDefault="00DF3DDF">
      <w:pPr>
        <w:spacing w:after="0"/>
        <w:ind w:left="120"/>
      </w:pPr>
    </w:p>
    <w:p w:rsidR="00DF3DDF" w:rsidRDefault="00DF3DDF">
      <w:pPr>
        <w:spacing w:after="0"/>
        <w:ind w:left="120"/>
      </w:pPr>
    </w:p>
    <w:p w:rsidR="00DF3DDF" w:rsidRDefault="00DF3DDF">
      <w:pPr>
        <w:spacing w:after="0"/>
        <w:ind w:left="120"/>
      </w:pPr>
    </w:p>
    <w:p w:rsidR="00DF3DDF" w:rsidRDefault="00DF3DDF">
      <w:pPr>
        <w:spacing w:after="0"/>
        <w:ind w:left="120"/>
      </w:pPr>
    </w:p>
    <w:p w:rsidR="00DF3DDF" w:rsidRDefault="00A407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F3DDF" w:rsidRDefault="00A4070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2056132)</w:t>
      </w:r>
    </w:p>
    <w:p w:rsidR="00DF3DDF" w:rsidRDefault="00DF3DDF">
      <w:pPr>
        <w:spacing w:after="0"/>
        <w:ind w:left="120"/>
        <w:jc w:val="center"/>
      </w:pPr>
    </w:p>
    <w:p w:rsidR="00DF3DDF" w:rsidRPr="00452244" w:rsidRDefault="00A4070D">
      <w:pPr>
        <w:spacing w:after="0" w:line="408" w:lineRule="auto"/>
        <w:ind w:left="120"/>
        <w:jc w:val="center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начала математического </w:t>
      </w:r>
      <w:r w:rsidRPr="00452244">
        <w:rPr>
          <w:rFonts w:ascii="Times New Roman" w:hAnsi="Times New Roman"/>
          <w:b/>
          <w:color w:val="000000"/>
          <w:sz w:val="28"/>
          <w:lang w:val="ru-RU"/>
        </w:rPr>
        <w:t>анализа. Базовый уровень»</w:t>
      </w:r>
    </w:p>
    <w:p w:rsidR="00DF3DDF" w:rsidRPr="00452244" w:rsidRDefault="00A4070D">
      <w:pPr>
        <w:spacing w:after="0" w:line="408" w:lineRule="auto"/>
        <w:ind w:left="120"/>
        <w:jc w:val="center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F3DDF" w:rsidRPr="00452244" w:rsidRDefault="00DF3DDF">
      <w:pPr>
        <w:spacing w:after="0"/>
        <w:ind w:left="120"/>
        <w:jc w:val="center"/>
        <w:rPr>
          <w:lang w:val="ru-RU"/>
        </w:rPr>
      </w:pPr>
    </w:p>
    <w:p w:rsidR="00DF3DDF" w:rsidRPr="00452244" w:rsidRDefault="00DF3DDF">
      <w:pPr>
        <w:spacing w:after="0"/>
        <w:ind w:left="120"/>
        <w:jc w:val="center"/>
        <w:rPr>
          <w:lang w:val="ru-RU"/>
        </w:rPr>
      </w:pPr>
    </w:p>
    <w:p w:rsidR="00DF3DDF" w:rsidRPr="00452244" w:rsidRDefault="00DF3DDF">
      <w:pPr>
        <w:spacing w:after="0"/>
        <w:ind w:left="120"/>
        <w:jc w:val="center"/>
        <w:rPr>
          <w:lang w:val="ru-RU"/>
        </w:rPr>
      </w:pPr>
    </w:p>
    <w:p w:rsidR="00DF3DDF" w:rsidRPr="00452244" w:rsidRDefault="00DF3DDF">
      <w:pPr>
        <w:spacing w:after="0"/>
        <w:ind w:left="120"/>
        <w:jc w:val="center"/>
        <w:rPr>
          <w:lang w:val="ru-RU"/>
        </w:rPr>
      </w:pPr>
    </w:p>
    <w:p w:rsidR="00DF3DDF" w:rsidRPr="00452244" w:rsidRDefault="00DF3DDF">
      <w:pPr>
        <w:spacing w:after="0"/>
        <w:ind w:left="120"/>
        <w:jc w:val="center"/>
        <w:rPr>
          <w:lang w:val="ru-RU"/>
        </w:rPr>
      </w:pPr>
    </w:p>
    <w:p w:rsidR="00DF3DDF" w:rsidRPr="00452244" w:rsidRDefault="00DF3DDF">
      <w:pPr>
        <w:spacing w:after="0"/>
        <w:ind w:left="120"/>
        <w:jc w:val="center"/>
        <w:rPr>
          <w:lang w:val="ru-RU"/>
        </w:rPr>
      </w:pPr>
    </w:p>
    <w:p w:rsidR="00DF3DDF" w:rsidRPr="00452244" w:rsidRDefault="00452244" w:rsidP="00452244">
      <w:pPr>
        <w:spacing w:after="0"/>
        <w:jc w:val="center"/>
        <w:rPr>
          <w:lang w:val="ru-RU"/>
        </w:rPr>
      </w:pPr>
      <w:bookmarkStart w:id="3" w:name="5f65ef33-2d33-446f-958f-5e32cb3de0af"/>
      <w:r>
        <w:rPr>
          <w:rFonts w:ascii="Times New Roman" w:hAnsi="Times New Roman"/>
          <w:b/>
          <w:color w:val="000000"/>
          <w:sz w:val="28"/>
          <w:lang w:val="ru-RU"/>
        </w:rPr>
        <w:t>д</w:t>
      </w:r>
      <w:r w:rsidR="00A4070D" w:rsidRPr="00452244">
        <w:rPr>
          <w:rFonts w:ascii="Times New Roman" w:hAnsi="Times New Roman"/>
          <w:b/>
          <w:color w:val="000000"/>
          <w:sz w:val="28"/>
          <w:lang w:val="ru-RU"/>
        </w:rPr>
        <w:t>. Чечулино</w:t>
      </w:r>
      <w:bookmarkEnd w:id="3"/>
      <w:r w:rsidR="00A4070D" w:rsidRPr="004522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="00A4070D" w:rsidRPr="00452244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DF3DDF" w:rsidRPr="00452244" w:rsidRDefault="00A4070D">
      <w:pPr>
        <w:spacing w:after="0" w:line="264" w:lineRule="auto"/>
        <w:ind w:left="120"/>
        <w:jc w:val="both"/>
        <w:rPr>
          <w:lang w:val="ru-RU"/>
        </w:rPr>
      </w:pPr>
      <w:bookmarkStart w:id="5" w:name="block-15193955"/>
      <w:bookmarkEnd w:id="0"/>
      <w:r w:rsidRPr="004522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452244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452244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</w:t>
      </w:r>
      <w:proofErr w:type="gramStart"/>
      <w:r w:rsidRPr="0045224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F3DDF" w:rsidRPr="00452244" w:rsidRDefault="00DF3DDF">
      <w:pPr>
        <w:spacing w:after="0" w:line="264" w:lineRule="auto"/>
        <w:ind w:left="120"/>
        <w:jc w:val="both"/>
        <w:rPr>
          <w:lang w:val="ru-RU"/>
        </w:rPr>
      </w:pPr>
    </w:p>
    <w:p w:rsidR="00DF3DDF" w:rsidRPr="00452244" w:rsidRDefault="00A4070D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45224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F3DDF" w:rsidRPr="00452244" w:rsidRDefault="00DF3DDF">
      <w:pPr>
        <w:spacing w:after="0" w:line="264" w:lineRule="auto"/>
        <w:ind w:left="120"/>
        <w:jc w:val="both"/>
        <w:rPr>
          <w:lang w:val="ru-RU"/>
        </w:rPr>
      </w:pP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трументальную базу для изучения всех </w:t>
      </w:r>
      <w:proofErr w:type="spellStart"/>
      <w:proofErr w:type="gramStart"/>
      <w:r w:rsidRPr="0045224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чащиеся овладевают универсальным языком современной науки, которая формулирует свои достижения в математической форме. 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</w:t>
      </w:r>
      <w:r w:rsidRPr="00452244">
        <w:rPr>
          <w:rFonts w:ascii="Times New Roman" w:hAnsi="Times New Roman"/>
          <w:color w:val="000000"/>
          <w:sz w:val="28"/>
          <w:lang w:val="ru-RU"/>
        </w:rPr>
        <w:t>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452244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с выдающимися математическими открытиями и их авторами. 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4522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5224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Структура курса «Алгебр</w:t>
      </w:r>
      <w:r w:rsidRPr="00452244">
        <w:rPr>
          <w:rFonts w:ascii="Times New Roman" w:hAnsi="Times New Roman"/>
          <w:color w:val="000000"/>
          <w:sz w:val="28"/>
          <w:lang w:val="ru-RU"/>
        </w:rPr>
        <w:t>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452244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</w:t>
      </w:r>
      <w:r w:rsidRPr="00452244">
        <w:rPr>
          <w:rFonts w:ascii="Times New Roman" w:hAnsi="Times New Roman"/>
          <w:color w:val="000000"/>
          <w:sz w:val="28"/>
          <w:lang w:val="ru-RU"/>
        </w:rPr>
        <w:t>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</w:t>
      </w:r>
      <w:r w:rsidRPr="00452244">
        <w:rPr>
          <w:rFonts w:ascii="Times New Roman" w:hAnsi="Times New Roman"/>
          <w:color w:val="000000"/>
          <w:sz w:val="28"/>
          <w:lang w:val="ru-RU"/>
        </w:rPr>
        <w:t>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</w:t>
      </w:r>
      <w:r w:rsidRPr="00452244">
        <w:rPr>
          <w:rFonts w:ascii="Times New Roman" w:hAnsi="Times New Roman"/>
          <w:color w:val="000000"/>
          <w:sz w:val="28"/>
          <w:lang w:val="ru-RU"/>
        </w:rPr>
        <w:t>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</w:t>
      </w:r>
      <w:r w:rsidRPr="00452244">
        <w:rPr>
          <w:rFonts w:ascii="Times New Roman" w:hAnsi="Times New Roman"/>
          <w:color w:val="000000"/>
          <w:sz w:val="28"/>
          <w:lang w:val="ru-RU"/>
        </w:rPr>
        <w:t>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</w:t>
      </w:r>
      <w:r w:rsidRPr="00452244">
        <w:rPr>
          <w:rFonts w:ascii="Times New Roman" w:hAnsi="Times New Roman"/>
          <w:color w:val="000000"/>
          <w:sz w:val="28"/>
          <w:lang w:val="ru-RU"/>
        </w:rPr>
        <w:t>ивания числовых выражений.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452244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</w:t>
      </w:r>
      <w:r w:rsidRPr="00452244">
        <w:rPr>
          <w:rFonts w:ascii="Times New Roman" w:hAnsi="Times New Roman"/>
          <w:color w:val="000000"/>
          <w:sz w:val="28"/>
          <w:lang w:val="ru-RU"/>
        </w:rPr>
        <w:t>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45224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</w:t>
      </w:r>
      <w:r w:rsidRPr="00452244">
        <w:rPr>
          <w:rFonts w:ascii="Times New Roman" w:hAnsi="Times New Roman"/>
          <w:color w:val="000000"/>
          <w:sz w:val="28"/>
          <w:lang w:val="ru-RU"/>
        </w:rPr>
        <w:t>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</w:t>
      </w:r>
      <w:r w:rsidRPr="00452244">
        <w:rPr>
          <w:rFonts w:ascii="Times New Roman" w:hAnsi="Times New Roman"/>
          <w:color w:val="000000"/>
          <w:sz w:val="28"/>
          <w:lang w:val="ru-RU"/>
        </w:rPr>
        <w:t>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</w:t>
      </w:r>
      <w:r w:rsidRPr="00452244">
        <w:rPr>
          <w:rFonts w:ascii="Times New Roman" w:hAnsi="Times New Roman"/>
          <w:color w:val="000000"/>
          <w:sz w:val="28"/>
          <w:lang w:val="ru-RU"/>
        </w:rPr>
        <w:t>ческого мышления, способности к обобщению и конкретизации, использованию аналогий.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</w:t>
      </w:r>
      <w:r w:rsidRPr="00452244">
        <w:rPr>
          <w:rFonts w:ascii="Times New Roman" w:hAnsi="Times New Roman"/>
          <w:color w:val="000000"/>
          <w:sz w:val="28"/>
          <w:lang w:val="ru-RU"/>
        </w:rPr>
        <w:t>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452244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 мышления, ф</w:t>
      </w:r>
      <w:r w:rsidRPr="00452244">
        <w:rPr>
          <w:rFonts w:ascii="Times New Roman" w:hAnsi="Times New Roman"/>
          <w:color w:val="000000"/>
          <w:sz w:val="28"/>
          <w:lang w:val="ru-RU"/>
        </w:rPr>
        <w:t>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452244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</w:t>
      </w:r>
      <w:r w:rsidRPr="00452244">
        <w:rPr>
          <w:rFonts w:ascii="Times New Roman" w:hAnsi="Times New Roman"/>
          <w:color w:val="000000"/>
          <w:sz w:val="28"/>
          <w:lang w:val="ru-RU"/>
        </w:rPr>
        <w:t>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</w:t>
      </w:r>
      <w:r w:rsidRPr="00452244">
        <w:rPr>
          <w:rFonts w:ascii="Times New Roman" w:hAnsi="Times New Roman"/>
          <w:color w:val="000000"/>
          <w:sz w:val="28"/>
          <w:lang w:val="ru-RU"/>
        </w:rPr>
        <w:t>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</w:t>
      </w:r>
      <w:r w:rsidRPr="00452244">
        <w:rPr>
          <w:rFonts w:ascii="Times New Roman" w:hAnsi="Times New Roman"/>
          <w:color w:val="000000"/>
          <w:sz w:val="28"/>
          <w:lang w:val="ru-RU"/>
        </w:rPr>
        <w:t>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DF3DDF" w:rsidRPr="00452244" w:rsidRDefault="00DF3DDF">
      <w:pPr>
        <w:spacing w:after="0" w:line="264" w:lineRule="auto"/>
        <w:ind w:left="120"/>
        <w:jc w:val="both"/>
        <w:rPr>
          <w:lang w:val="ru-RU"/>
        </w:rPr>
      </w:pPr>
    </w:p>
    <w:p w:rsidR="00DF3DDF" w:rsidRPr="00452244" w:rsidRDefault="00A4070D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45224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DF3DDF" w:rsidRPr="00452244" w:rsidRDefault="00DF3DDF">
      <w:pPr>
        <w:spacing w:after="0" w:line="264" w:lineRule="auto"/>
        <w:ind w:left="120"/>
        <w:jc w:val="both"/>
        <w:rPr>
          <w:lang w:val="ru-RU"/>
        </w:rPr>
      </w:pPr>
    </w:p>
    <w:p w:rsidR="00DF3DDF" w:rsidRPr="00452244" w:rsidRDefault="00A4070D">
      <w:pPr>
        <w:spacing w:after="0" w:line="264" w:lineRule="auto"/>
        <w:ind w:left="12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В учебном плане на изучение к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DF3DDF" w:rsidRPr="00452244" w:rsidRDefault="00DF3DDF">
      <w:pPr>
        <w:rPr>
          <w:lang w:val="ru-RU"/>
        </w:rPr>
        <w:sectPr w:rsidR="00DF3DDF" w:rsidRPr="00452244">
          <w:pgSz w:w="11906" w:h="16383"/>
          <w:pgMar w:top="1134" w:right="850" w:bottom="1134" w:left="1701" w:header="720" w:footer="720" w:gutter="0"/>
          <w:cols w:space="720"/>
        </w:sectPr>
      </w:pPr>
    </w:p>
    <w:p w:rsidR="00DF3DDF" w:rsidRPr="00452244" w:rsidRDefault="00A4070D">
      <w:pPr>
        <w:spacing w:after="0" w:line="264" w:lineRule="auto"/>
        <w:ind w:left="120"/>
        <w:jc w:val="both"/>
        <w:rPr>
          <w:lang w:val="ru-RU"/>
        </w:rPr>
      </w:pPr>
      <w:bookmarkStart w:id="9" w:name="block-15193959"/>
      <w:bookmarkEnd w:id="5"/>
      <w:r w:rsidRPr="004522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F3DDF" w:rsidRPr="00452244" w:rsidRDefault="00DF3DDF">
      <w:pPr>
        <w:spacing w:after="0" w:line="264" w:lineRule="auto"/>
        <w:ind w:left="120"/>
        <w:jc w:val="both"/>
        <w:rPr>
          <w:lang w:val="ru-RU"/>
        </w:rPr>
      </w:pPr>
    </w:p>
    <w:p w:rsidR="00DF3DDF" w:rsidRPr="00452244" w:rsidRDefault="00A4070D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45224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F3DDF" w:rsidRPr="00452244" w:rsidRDefault="00DF3DDF">
      <w:pPr>
        <w:spacing w:after="0" w:line="264" w:lineRule="auto"/>
        <w:ind w:left="120"/>
        <w:jc w:val="both"/>
        <w:rPr>
          <w:lang w:val="ru-RU"/>
        </w:rPr>
      </w:pP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Рациональные числа. </w:t>
      </w:r>
      <w:r w:rsidRPr="00452244">
        <w:rPr>
          <w:rFonts w:ascii="Times New Roman" w:hAnsi="Times New Roman"/>
          <w:color w:val="000000"/>
          <w:sz w:val="28"/>
          <w:lang w:val="ru-RU"/>
        </w:rPr>
        <w:t>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</w:t>
      </w:r>
      <w:r w:rsidRPr="00452244">
        <w:rPr>
          <w:rFonts w:ascii="Times New Roman" w:hAnsi="Times New Roman"/>
          <w:color w:val="000000"/>
          <w:sz w:val="28"/>
          <w:lang w:val="ru-RU"/>
        </w:rPr>
        <w:t>ой жизни.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</w:t>
      </w:r>
      <w:r w:rsidRPr="00452244">
        <w:rPr>
          <w:rFonts w:ascii="Times New Roman" w:hAnsi="Times New Roman"/>
          <w:color w:val="000000"/>
          <w:sz w:val="28"/>
          <w:lang w:val="ru-RU"/>
        </w:rPr>
        <w:t>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Синус, косинус </w:t>
      </w:r>
      <w:r w:rsidRPr="00452244">
        <w:rPr>
          <w:rFonts w:ascii="Times New Roman" w:hAnsi="Times New Roman"/>
          <w:color w:val="000000"/>
          <w:sz w:val="28"/>
          <w:lang w:val="ru-RU"/>
        </w:rPr>
        <w:t>и тангенс числового аргумента. Арксинус, арккосинус, арктангенс числового аргумента.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Уравнение, корень урав</w:t>
      </w:r>
      <w:r w:rsidRPr="00452244">
        <w:rPr>
          <w:rFonts w:ascii="Times New Roman" w:hAnsi="Times New Roman"/>
          <w:color w:val="000000"/>
          <w:sz w:val="28"/>
          <w:lang w:val="ru-RU"/>
        </w:rPr>
        <w:t>нения</w:t>
      </w:r>
      <w:r w:rsidRPr="0045224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52244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Применение уравнений и неравенств к решению </w:t>
      </w:r>
      <w:r w:rsidRPr="00452244">
        <w:rPr>
          <w:rFonts w:ascii="Times New Roman" w:hAnsi="Times New Roman"/>
          <w:color w:val="000000"/>
          <w:sz w:val="28"/>
          <w:lang w:val="ru-RU"/>
        </w:rPr>
        <w:t>математических задач и задач из различных областей науки и реальной жизни.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452244">
        <w:rPr>
          <w:rFonts w:ascii="Times New Roman" w:hAnsi="Times New Roman"/>
          <w:color w:val="000000"/>
          <w:sz w:val="28"/>
          <w:lang w:val="ru-RU"/>
        </w:rPr>
        <w:t>знакопостоян</w:t>
      </w:r>
      <w:r w:rsidRPr="00452244">
        <w:rPr>
          <w:rFonts w:ascii="Times New Roman" w:hAnsi="Times New Roman"/>
          <w:color w:val="000000"/>
          <w:sz w:val="28"/>
          <w:lang w:val="ru-RU"/>
        </w:rPr>
        <w:t>ства</w:t>
      </w:r>
      <w:proofErr w:type="spellEnd"/>
      <w:r w:rsidRPr="00452244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>Начала математичес</w:t>
      </w:r>
      <w:r w:rsidRPr="00452244">
        <w:rPr>
          <w:rFonts w:ascii="Times New Roman" w:hAnsi="Times New Roman"/>
          <w:b/>
          <w:color w:val="000000"/>
          <w:sz w:val="28"/>
          <w:lang w:val="ru-RU"/>
        </w:rPr>
        <w:t>кого анализа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</w:t>
      </w:r>
      <w:r w:rsidRPr="00452244">
        <w:rPr>
          <w:rFonts w:ascii="Times New Roman" w:hAnsi="Times New Roman"/>
          <w:color w:val="000000"/>
          <w:sz w:val="28"/>
          <w:lang w:val="ru-RU"/>
        </w:rPr>
        <w:t>сложных процентов. Использование прогрессии для решения реальных задач прикладного характера.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452244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452244">
        <w:rPr>
          <w:rFonts w:ascii="Times New Roman" w:hAnsi="Times New Roman"/>
          <w:color w:val="000000"/>
          <w:sz w:val="28"/>
          <w:lang w:val="ru-RU"/>
        </w:rPr>
        <w:t>. Применение теоретико-множественного аппарата для описания реальных процессов и явл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ений, при решении задач из других учебных предметов. 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DF3DDF" w:rsidRPr="00452244" w:rsidRDefault="00DF3DDF">
      <w:pPr>
        <w:spacing w:after="0" w:line="264" w:lineRule="auto"/>
        <w:ind w:left="120"/>
        <w:jc w:val="both"/>
        <w:rPr>
          <w:lang w:val="ru-RU"/>
        </w:rPr>
      </w:pPr>
    </w:p>
    <w:p w:rsidR="00DF3DDF" w:rsidRPr="00452244" w:rsidRDefault="00A4070D">
      <w:pPr>
        <w:spacing w:after="0" w:line="264" w:lineRule="auto"/>
        <w:ind w:left="120"/>
        <w:jc w:val="both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F3DDF" w:rsidRPr="00452244" w:rsidRDefault="00DF3DDF">
      <w:pPr>
        <w:spacing w:after="0" w:line="264" w:lineRule="auto"/>
        <w:ind w:left="120"/>
        <w:jc w:val="both"/>
        <w:rPr>
          <w:lang w:val="ru-RU"/>
        </w:rPr>
      </w:pP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Логарифм </w:t>
      </w:r>
      <w:r w:rsidRPr="00452244">
        <w:rPr>
          <w:rFonts w:ascii="Times New Roman" w:hAnsi="Times New Roman"/>
          <w:color w:val="000000"/>
          <w:sz w:val="28"/>
          <w:lang w:val="ru-RU"/>
        </w:rPr>
        <w:t>числа. Десятичные и натуральные логарифмы.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Показательные уравнения и нер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авенства. 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Применение уравнений, систем и неравенств к решению </w:t>
      </w:r>
      <w:r w:rsidRPr="00452244">
        <w:rPr>
          <w:rFonts w:ascii="Times New Roman" w:hAnsi="Times New Roman"/>
          <w:color w:val="000000"/>
          <w:sz w:val="28"/>
          <w:lang w:val="ru-RU"/>
        </w:rPr>
        <w:t>математических задач и задач из различных областей науки и реальной жизни.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Тригонометри</w:t>
      </w:r>
      <w:r w:rsidRPr="00452244">
        <w:rPr>
          <w:rFonts w:ascii="Times New Roman" w:hAnsi="Times New Roman"/>
          <w:color w:val="000000"/>
          <w:sz w:val="28"/>
          <w:lang w:val="ru-RU"/>
        </w:rPr>
        <w:t>ческие функции, их свойства и графики.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</w:t>
      </w:r>
      <w:r w:rsidRPr="00452244">
        <w:rPr>
          <w:rFonts w:ascii="Times New Roman" w:hAnsi="Times New Roman"/>
          <w:color w:val="000000"/>
          <w:sz w:val="28"/>
          <w:lang w:val="ru-RU"/>
        </w:rPr>
        <w:t>е возникают при решении задач из других учебных предметов и реальной жизни.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Производные элемен</w:t>
      </w:r>
      <w:r w:rsidRPr="00452244">
        <w:rPr>
          <w:rFonts w:ascii="Times New Roman" w:hAnsi="Times New Roman"/>
          <w:color w:val="000000"/>
          <w:sz w:val="28"/>
          <w:lang w:val="ru-RU"/>
        </w:rPr>
        <w:t>тарных функций. Формулы нахождения производной суммы, произведения и частного функций.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Применение производной для </w:t>
      </w:r>
      <w:r w:rsidRPr="00452244">
        <w:rPr>
          <w:rFonts w:ascii="Times New Roman" w:hAnsi="Times New Roman"/>
          <w:color w:val="000000"/>
          <w:sz w:val="28"/>
          <w:lang w:val="ru-RU"/>
        </w:rPr>
        <w:t>нахождения наилучшего решения в прикладных задачах, для определения скорости процесса, заданного формулой или графиком.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452244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452244">
        <w:rPr>
          <w:rFonts w:ascii="Times New Roman" w:hAnsi="Times New Roman"/>
          <w:color w:val="000000"/>
          <w:sz w:val="28"/>
          <w:lang w:val="ru-RU"/>
        </w:rPr>
        <w:t>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452244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452244">
        <w:rPr>
          <w:rFonts w:ascii="Times New Roman" w:hAnsi="Times New Roman"/>
          <w:color w:val="000000"/>
          <w:sz w:val="28"/>
          <w:lang w:val="ru-RU"/>
        </w:rPr>
        <w:t>.</w:t>
      </w:r>
    </w:p>
    <w:p w:rsidR="00DF3DDF" w:rsidRPr="00452244" w:rsidRDefault="00DF3DDF">
      <w:pPr>
        <w:rPr>
          <w:lang w:val="ru-RU"/>
        </w:rPr>
        <w:sectPr w:rsidR="00DF3DDF" w:rsidRPr="00452244">
          <w:pgSz w:w="11906" w:h="16383"/>
          <w:pgMar w:top="1134" w:right="850" w:bottom="1134" w:left="1701" w:header="720" w:footer="720" w:gutter="0"/>
          <w:cols w:space="720"/>
        </w:sectPr>
      </w:pPr>
    </w:p>
    <w:p w:rsidR="00DF3DDF" w:rsidRPr="00452244" w:rsidRDefault="00A4070D">
      <w:pPr>
        <w:spacing w:after="0" w:line="264" w:lineRule="auto"/>
        <w:ind w:left="120"/>
        <w:jc w:val="both"/>
        <w:rPr>
          <w:lang w:val="ru-RU"/>
        </w:rPr>
      </w:pPr>
      <w:bookmarkStart w:id="11" w:name="block-15193960"/>
      <w:bookmarkEnd w:id="9"/>
      <w:r w:rsidRPr="004522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F3DDF" w:rsidRPr="00452244" w:rsidRDefault="00DF3DDF">
      <w:pPr>
        <w:spacing w:after="0" w:line="264" w:lineRule="auto"/>
        <w:ind w:left="120"/>
        <w:jc w:val="both"/>
        <w:rPr>
          <w:lang w:val="ru-RU"/>
        </w:rPr>
      </w:pP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45224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DF3DDF" w:rsidRPr="00452244" w:rsidRDefault="00DF3DDF">
      <w:pPr>
        <w:spacing w:after="0" w:line="264" w:lineRule="auto"/>
        <w:ind w:left="120"/>
        <w:jc w:val="both"/>
        <w:rPr>
          <w:lang w:val="ru-RU"/>
        </w:rPr>
      </w:pPr>
    </w:p>
    <w:p w:rsidR="00DF3DDF" w:rsidRPr="00452244" w:rsidRDefault="00A4070D">
      <w:pPr>
        <w:spacing w:after="0" w:line="264" w:lineRule="auto"/>
        <w:ind w:left="120"/>
        <w:jc w:val="both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3DDF" w:rsidRPr="00452244" w:rsidRDefault="00DF3DDF">
      <w:pPr>
        <w:spacing w:after="0" w:line="264" w:lineRule="auto"/>
        <w:ind w:left="120"/>
        <w:jc w:val="both"/>
        <w:rPr>
          <w:lang w:val="ru-RU"/>
        </w:rPr>
      </w:pP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Личностные р</w:t>
      </w:r>
      <w:r w:rsidRPr="00452244">
        <w:rPr>
          <w:rFonts w:ascii="Times New Roman" w:hAnsi="Times New Roman"/>
          <w:color w:val="000000"/>
          <w:sz w:val="28"/>
          <w:lang w:val="ru-RU"/>
        </w:rPr>
        <w:t>езультаты освоения программы учебного предмета «Математика» характеризуются: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45224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224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</w:t>
      </w:r>
      <w:r w:rsidRPr="00452244">
        <w:rPr>
          <w:rFonts w:ascii="Times New Roman" w:hAnsi="Times New Roman"/>
          <w:color w:val="000000"/>
          <w:sz w:val="28"/>
          <w:lang w:val="ru-RU"/>
        </w:rPr>
        <w:t>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DF3DDF" w:rsidRPr="00452244" w:rsidRDefault="00A4070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45224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</w:t>
      </w:r>
      <w:r w:rsidRPr="00452244">
        <w:rPr>
          <w:rFonts w:ascii="Times New Roman" w:hAnsi="Times New Roman"/>
          <w:color w:val="000000"/>
          <w:sz w:val="28"/>
          <w:lang w:val="ru-RU"/>
        </w:rPr>
        <w:t>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Духовно</w:t>
      </w:r>
      <w:r w:rsidRPr="00452244">
        <w:rPr>
          <w:rFonts w:ascii="Times New Roman" w:hAnsi="Times New Roman"/>
          <w:color w:val="000000"/>
          <w:sz w:val="28"/>
          <w:lang w:val="ru-RU"/>
        </w:rPr>
        <w:t>-нравственного воспитания: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45224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</w:t>
      </w:r>
      <w:r w:rsidRPr="00452244">
        <w:rPr>
          <w:rFonts w:ascii="Times New Roman" w:hAnsi="Times New Roman"/>
          <w:color w:val="000000"/>
          <w:sz w:val="28"/>
          <w:lang w:val="ru-RU"/>
        </w:rPr>
        <w:t>ние устойчивого будущего.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Физическое восп</w:t>
      </w:r>
      <w:r w:rsidRPr="00452244">
        <w:rPr>
          <w:rFonts w:ascii="Times New Roman" w:hAnsi="Times New Roman"/>
          <w:color w:val="000000"/>
          <w:sz w:val="28"/>
          <w:lang w:val="ru-RU"/>
        </w:rPr>
        <w:t>итание: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224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</w:t>
      </w:r>
      <w:r w:rsidRPr="00452244">
        <w:rPr>
          <w:rFonts w:ascii="Times New Roman" w:hAnsi="Times New Roman"/>
          <w:color w:val="000000"/>
          <w:sz w:val="28"/>
          <w:lang w:val="ru-RU"/>
        </w:rPr>
        <w:t>ического совершенствования, при занятиях спортивно-оздоровительной деятельностью.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224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</w:t>
      </w:r>
      <w:r w:rsidRPr="00452244">
        <w:rPr>
          <w:rFonts w:ascii="Times New Roman" w:hAnsi="Times New Roman"/>
          <w:color w:val="000000"/>
          <w:sz w:val="28"/>
          <w:lang w:val="ru-RU"/>
        </w:rPr>
        <w:t>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 задач математической направленности.</w:t>
      </w:r>
      <w:proofErr w:type="gramEnd"/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224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</w:t>
      </w:r>
      <w:r w:rsidRPr="00452244">
        <w:rPr>
          <w:rFonts w:ascii="Times New Roman" w:hAnsi="Times New Roman"/>
          <w:color w:val="000000"/>
          <w:sz w:val="28"/>
          <w:lang w:val="ru-RU"/>
        </w:rPr>
        <w:t>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224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</w:t>
      </w:r>
      <w:r w:rsidRPr="00452244">
        <w:rPr>
          <w:rFonts w:ascii="Times New Roman" w:hAnsi="Times New Roman"/>
          <w:color w:val="000000"/>
          <w:sz w:val="28"/>
          <w:lang w:val="ru-RU"/>
        </w:rPr>
        <w:t>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</w:t>
      </w:r>
      <w:r w:rsidRPr="00452244">
        <w:rPr>
          <w:rFonts w:ascii="Times New Roman" w:hAnsi="Times New Roman"/>
          <w:color w:val="000000"/>
          <w:sz w:val="28"/>
          <w:lang w:val="ru-RU"/>
        </w:rPr>
        <w:t>ством познания мира; готовностью осуществлять проектную и исследовательскую деятельность индивидуально и в группе.</w:t>
      </w:r>
    </w:p>
    <w:p w:rsidR="00DF3DDF" w:rsidRPr="00452244" w:rsidRDefault="00DF3DDF">
      <w:pPr>
        <w:spacing w:after="0" w:line="264" w:lineRule="auto"/>
        <w:ind w:left="120"/>
        <w:jc w:val="both"/>
        <w:rPr>
          <w:lang w:val="ru-RU"/>
        </w:rPr>
      </w:pPr>
    </w:p>
    <w:p w:rsidR="00DF3DDF" w:rsidRPr="00452244" w:rsidRDefault="00A4070D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4522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3DDF" w:rsidRPr="00452244" w:rsidRDefault="00DF3DDF">
      <w:pPr>
        <w:spacing w:after="0" w:line="264" w:lineRule="auto"/>
        <w:ind w:left="120"/>
        <w:jc w:val="both"/>
        <w:rPr>
          <w:lang w:val="ru-RU"/>
        </w:rPr>
      </w:pP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224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ными </w:t>
      </w:r>
      <w:r w:rsidRPr="0045224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5224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5224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5224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5224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</w:t>
      </w:r>
      <w:r w:rsidRPr="00452244">
        <w:rPr>
          <w:rFonts w:ascii="Times New Roman" w:hAnsi="Times New Roman"/>
          <w:i/>
          <w:color w:val="000000"/>
          <w:sz w:val="28"/>
          <w:lang w:val="ru-RU"/>
        </w:rPr>
        <w:t>кружающего мира; применение логических, исследовательских операций, умений работать с информацией)</w:t>
      </w:r>
      <w:r w:rsidRPr="00452244">
        <w:rPr>
          <w:rFonts w:ascii="Times New Roman" w:hAnsi="Times New Roman"/>
          <w:color w:val="000000"/>
          <w:sz w:val="28"/>
          <w:lang w:val="ru-RU"/>
        </w:rPr>
        <w:t>.</w:t>
      </w:r>
    </w:p>
    <w:p w:rsidR="00DF3DDF" w:rsidRDefault="00A407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3DDF" w:rsidRPr="00452244" w:rsidRDefault="00A407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</w:t>
      </w:r>
      <w:r w:rsidRPr="00452244">
        <w:rPr>
          <w:rFonts w:ascii="Times New Roman" w:hAnsi="Times New Roman"/>
          <w:color w:val="000000"/>
          <w:sz w:val="28"/>
          <w:lang w:val="ru-RU"/>
        </w:rPr>
        <w:t>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F3DDF" w:rsidRPr="00452244" w:rsidRDefault="00A407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</w:t>
      </w:r>
      <w:r w:rsidRPr="00452244">
        <w:rPr>
          <w:rFonts w:ascii="Times New Roman" w:hAnsi="Times New Roman"/>
          <w:color w:val="000000"/>
          <w:sz w:val="28"/>
          <w:lang w:val="ru-RU"/>
        </w:rPr>
        <w:t>ные;</w:t>
      </w:r>
    </w:p>
    <w:p w:rsidR="00DF3DDF" w:rsidRPr="00452244" w:rsidRDefault="00A407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DF3DDF" w:rsidRPr="00452244" w:rsidRDefault="00A407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</w:t>
      </w:r>
      <w:r w:rsidRPr="00452244">
        <w:rPr>
          <w:rFonts w:ascii="Times New Roman" w:hAnsi="Times New Roman"/>
          <w:color w:val="000000"/>
          <w:sz w:val="28"/>
          <w:lang w:val="ru-RU"/>
        </w:rPr>
        <w:t>х умозаключений, умозаключений по аналогии;</w:t>
      </w:r>
    </w:p>
    <w:p w:rsidR="00DF3DDF" w:rsidRPr="00452244" w:rsidRDefault="00A407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5224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5224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DF3DDF" w:rsidRPr="00452244" w:rsidRDefault="00A407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выбирать способ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3DDF" w:rsidRDefault="00A407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3DDF" w:rsidRPr="00452244" w:rsidRDefault="00A407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</w:t>
      </w:r>
      <w:r w:rsidRPr="00452244">
        <w:rPr>
          <w:rFonts w:ascii="Times New Roman" w:hAnsi="Times New Roman"/>
          <w:color w:val="000000"/>
          <w:sz w:val="28"/>
          <w:lang w:val="ru-RU"/>
        </w:rPr>
        <w:t>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F3DDF" w:rsidRPr="00452244" w:rsidRDefault="00A407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</w:t>
      </w:r>
      <w:r w:rsidRPr="00452244">
        <w:rPr>
          <w:rFonts w:ascii="Times New Roman" w:hAnsi="Times New Roman"/>
          <w:color w:val="000000"/>
          <w:sz w:val="28"/>
          <w:lang w:val="ru-RU"/>
        </w:rPr>
        <w:t>явления, процесса, выявлению зависимостей между объектами, явлениями, процессами;</w:t>
      </w:r>
    </w:p>
    <w:p w:rsidR="00DF3DDF" w:rsidRPr="00452244" w:rsidRDefault="00A407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F3DDF" w:rsidRPr="00452244" w:rsidRDefault="00A407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F3DDF" w:rsidRDefault="00A407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3DDF" w:rsidRPr="00452244" w:rsidRDefault="00A407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F3DDF" w:rsidRPr="00452244" w:rsidRDefault="00A407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</w:t>
      </w:r>
      <w:r w:rsidRPr="00452244">
        <w:rPr>
          <w:rFonts w:ascii="Times New Roman" w:hAnsi="Times New Roman"/>
          <w:color w:val="000000"/>
          <w:sz w:val="28"/>
          <w:lang w:val="ru-RU"/>
        </w:rPr>
        <w:t>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F3DDF" w:rsidRPr="00452244" w:rsidRDefault="00A407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F3DDF" w:rsidRPr="00452244" w:rsidRDefault="00A407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</w:t>
      </w:r>
      <w:r w:rsidRPr="00452244">
        <w:rPr>
          <w:rFonts w:ascii="Times New Roman" w:hAnsi="Times New Roman"/>
          <w:color w:val="000000"/>
          <w:sz w:val="28"/>
          <w:lang w:val="ru-RU"/>
        </w:rPr>
        <w:t>амостоятельно сформулированным критериям.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5224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5224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5224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45224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45224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DF3DDF" w:rsidRDefault="00A407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3DDF" w:rsidRPr="00452244" w:rsidRDefault="00A407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F3DDF" w:rsidRPr="00452244" w:rsidRDefault="00A407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</w:t>
      </w:r>
      <w:r w:rsidRPr="00452244">
        <w:rPr>
          <w:rFonts w:ascii="Times New Roman" w:hAnsi="Times New Roman"/>
          <w:color w:val="000000"/>
          <w:sz w:val="28"/>
          <w:lang w:val="ru-RU"/>
        </w:rPr>
        <w:t>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F3DDF" w:rsidRPr="00452244" w:rsidRDefault="00A407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</w:t>
      </w:r>
      <w:r w:rsidRPr="00452244">
        <w:rPr>
          <w:rFonts w:ascii="Times New Roman" w:hAnsi="Times New Roman"/>
          <w:color w:val="000000"/>
          <w:sz w:val="28"/>
          <w:lang w:val="ru-RU"/>
        </w:rPr>
        <w:t>дования, проекта; самостоятельно выбирать формат выступления с учётом задач презентации и особенностей аудитории.</w:t>
      </w:r>
    </w:p>
    <w:p w:rsidR="00DF3DDF" w:rsidRDefault="00A407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3DDF" w:rsidRPr="00452244" w:rsidRDefault="00A407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</w:t>
      </w:r>
      <w:r w:rsidRPr="00452244">
        <w:rPr>
          <w:rFonts w:ascii="Times New Roman" w:hAnsi="Times New Roman"/>
          <w:color w:val="000000"/>
          <w:sz w:val="28"/>
          <w:lang w:val="ru-RU"/>
        </w:rPr>
        <w:t>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F3DDF" w:rsidRPr="00452244" w:rsidRDefault="00A407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</w:t>
      </w:r>
      <w:r w:rsidRPr="00452244">
        <w:rPr>
          <w:rFonts w:ascii="Times New Roman" w:hAnsi="Times New Roman"/>
          <w:color w:val="000000"/>
          <w:sz w:val="28"/>
          <w:lang w:val="ru-RU"/>
        </w:rPr>
        <w:t>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5224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5224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5224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</w:t>
      </w:r>
      <w:r w:rsidRPr="00452244">
        <w:rPr>
          <w:rFonts w:ascii="Times New Roman" w:hAnsi="Times New Roman"/>
          <w:i/>
          <w:color w:val="000000"/>
          <w:sz w:val="28"/>
          <w:lang w:val="ru-RU"/>
        </w:rPr>
        <w:t>рование смысловых установок и жизненных навыков личности</w:t>
      </w:r>
      <w:r w:rsidRPr="00452244">
        <w:rPr>
          <w:rFonts w:ascii="Times New Roman" w:hAnsi="Times New Roman"/>
          <w:color w:val="000000"/>
          <w:sz w:val="28"/>
          <w:lang w:val="ru-RU"/>
        </w:rPr>
        <w:t>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 новой информации.</w:t>
      </w:r>
    </w:p>
    <w:p w:rsidR="00DF3DDF" w:rsidRDefault="00A407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F3DDF" w:rsidRPr="00452244" w:rsidRDefault="00A407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F3DDF" w:rsidRPr="00452244" w:rsidRDefault="00A407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lastRenderedPageBreak/>
        <w:t>предви</w:t>
      </w:r>
      <w:r w:rsidRPr="00452244">
        <w:rPr>
          <w:rFonts w:ascii="Times New Roman" w:hAnsi="Times New Roman"/>
          <w:color w:val="000000"/>
          <w:sz w:val="28"/>
          <w:lang w:val="ru-RU"/>
        </w:rPr>
        <w:t>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F3DDF" w:rsidRPr="00452244" w:rsidRDefault="00A407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ли </w:t>
      </w:r>
      <w:proofErr w:type="spellStart"/>
      <w:r w:rsidRPr="0045224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F3DDF" w:rsidRPr="00452244" w:rsidRDefault="00DF3DDF">
      <w:pPr>
        <w:spacing w:after="0" w:line="264" w:lineRule="auto"/>
        <w:ind w:left="120"/>
        <w:jc w:val="both"/>
        <w:rPr>
          <w:lang w:val="ru-RU"/>
        </w:rPr>
      </w:pPr>
    </w:p>
    <w:p w:rsidR="00DF3DDF" w:rsidRPr="00452244" w:rsidRDefault="00A4070D">
      <w:pPr>
        <w:spacing w:after="0" w:line="264" w:lineRule="auto"/>
        <w:ind w:left="120"/>
        <w:jc w:val="both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3DDF" w:rsidRPr="00452244" w:rsidRDefault="00DF3DDF">
      <w:pPr>
        <w:spacing w:after="0" w:line="264" w:lineRule="auto"/>
        <w:ind w:left="120"/>
        <w:jc w:val="both"/>
        <w:rPr>
          <w:lang w:val="ru-RU"/>
        </w:rPr>
      </w:pP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</w:t>
      </w:r>
      <w:r w:rsidRPr="00452244">
        <w:rPr>
          <w:rFonts w:ascii="Times New Roman" w:hAnsi="Times New Roman"/>
          <w:color w:val="000000"/>
          <w:sz w:val="28"/>
          <w:lang w:val="ru-RU"/>
        </w:rPr>
        <w:t>следующих предметных образовательных результатов:</w:t>
      </w:r>
    </w:p>
    <w:p w:rsidR="00DF3DDF" w:rsidRPr="00452244" w:rsidRDefault="00DF3DDF">
      <w:pPr>
        <w:spacing w:after="0" w:line="264" w:lineRule="auto"/>
        <w:ind w:left="120"/>
        <w:jc w:val="both"/>
        <w:rPr>
          <w:lang w:val="ru-RU"/>
        </w:rPr>
      </w:pPr>
    </w:p>
    <w:p w:rsidR="00DF3DDF" w:rsidRPr="00452244" w:rsidRDefault="00A4070D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45224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F3DDF" w:rsidRPr="00452244" w:rsidRDefault="00DF3DDF">
      <w:pPr>
        <w:spacing w:after="0" w:line="264" w:lineRule="auto"/>
        <w:ind w:left="120"/>
        <w:jc w:val="both"/>
        <w:rPr>
          <w:lang w:val="ru-RU"/>
        </w:rPr>
      </w:pP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</w:t>
      </w:r>
      <w:r w:rsidRPr="00452244">
        <w:rPr>
          <w:rFonts w:ascii="Times New Roman" w:hAnsi="Times New Roman"/>
          <w:color w:val="000000"/>
          <w:sz w:val="28"/>
          <w:lang w:val="ru-RU"/>
        </w:rPr>
        <w:t>ми.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</w:t>
      </w:r>
      <w:r w:rsidRPr="00452244">
        <w:rPr>
          <w:rFonts w:ascii="Times New Roman" w:hAnsi="Times New Roman"/>
          <w:color w:val="000000"/>
          <w:sz w:val="28"/>
          <w:lang w:val="ru-RU"/>
        </w:rPr>
        <w:t>ь подходящую форму записи действительных чисел для решения практических задач и представления данных.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>Урав</w:t>
      </w:r>
      <w:r w:rsidRPr="00452244">
        <w:rPr>
          <w:rFonts w:ascii="Times New Roman" w:hAnsi="Times New Roman"/>
          <w:b/>
          <w:color w:val="000000"/>
          <w:sz w:val="28"/>
          <w:lang w:val="ru-RU"/>
        </w:rPr>
        <w:t>нения и неравенства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2244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</w:t>
      </w:r>
      <w:r w:rsidRPr="00452244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Применять уравнения и неравенства для решения математических задач и задач из различных </w:t>
      </w:r>
      <w:r w:rsidRPr="00452244">
        <w:rPr>
          <w:rFonts w:ascii="Times New Roman" w:hAnsi="Times New Roman"/>
          <w:color w:val="000000"/>
          <w:sz w:val="28"/>
          <w:lang w:val="ru-RU"/>
        </w:rPr>
        <w:t>областей науки и реальной жизни.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Оперировать понятиями: фун</w:t>
      </w:r>
      <w:r w:rsidRPr="00452244">
        <w:rPr>
          <w:rFonts w:ascii="Times New Roman" w:hAnsi="Times New Roman"/>
          <w:color w:val="000000"/>
          <w:sz w:val="28"/>
          <w:lang w:val="ru-RU"/>
        </w:rPr>
        <w:t>кция, способы задания функции, область определения и множество значений функции, график функции, взаимно обратные функции.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45224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52244">
        <w:rPr>
          <w:rFonts w:ascii="Times New Roman" w:hAnsi="Times New Roman"/>
          <w:color w:val="000000"/>
          <w:sz w:val="28"/>
          <w:lang w:val="ru-RU"/>
        </w:rPr>
        <w:t>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</w:t>
      </w:r>
      <w:r w:rsidRPr="00452244">
        <w:rPr>
          <w:rFonts w:ascii="Times New Roman" w:hAnsi="Times New Roman"/>
          <w:color w:val="000000"/>
          <w:sz w:val="28"/>
          <w:lang w:val="ru-RU"/>
        </w:rPr>
        <w:t>ения уравнений.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</w:t>
      </w:r>
      <w:r w:rsidRPr="00452244">
        <w:rPr>
          <w:rFonts w:ascii="Times New Roman" w:hAnsi="Times New Roman"/>
          <w:color w:val="000000"/>
          <w:sz w:val="28"/>
          <w:lang w:val="ru-RU"/>
        </w:rPr>
        <w:t>ыражать формулами зависимости между величинами.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бесконечно убывающая геометрическая прогрессия, сумма бесконечно </w:t>
      </w:r>
      <w:r w:rsidRPr="00452244">
        <w:rPr>
          <w:rFonts w:ascii="Times New Roman" w:hAnsi="Times New Roman"/>
          <w:color w:val="000000"/>
          <w:sz w:val="28"/>
          <w:lang w:val="ru-RU"/>
        </w:rPr>
        <w:t>убывающей геометрической прогрессии.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</w:t>
      </w:r>
      <w:r w:rsidRPr="00452244">
        <w:rPr>
          <w:rFonts w:ascii="Times New Roman" w:hAnsi="Times New Roman"/>
          <w:color w:val="000000"/>
          <w:sz w:val="28"/>
          <w:lang w:val="ru-RU"/>
        </w:rPr>
        <w:t>д множествами.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DF3DDF" w:rsidRPr="00452244" w:rsidRDefault="00DF3DDF">
      <w:pPr>
        <w:spacing w:after="0" w:line="264" w:lineRule="auto"/>
        <w:ind w:left="120"/>
        <w:jc w:val="both"/>
        <w:rPr>
          <w:lang w:val="ru-RU"/>
        </w:rPr>
      </w:pPr>
    </w:p>
    <w:p w:rsidR="00DF3DDF" w:rsidRPr="00452244" w:rsidRDefault="00A4070D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45224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F3DDF" w:rsidRPr="00452244" w:rsidRDefault="00DF3DDF">
      <w:pPr>
        <w:spacing w:after="0" w:line="264" w:lineRule="auto"/>
        <w:ind w:left="120"/>
        <w:jc w:val="both"/>
        <w:rPr>
          <w:lang w:val="ru-RU"/>
        </w:rPr>
      </w:pP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Опер</w:t>
      </w:r>
      <w:r w:rsidRPr="00452244">
        <w:rPr>
          <w:rFonts w:ascii="Times New Roman" w:hAnsi="Times New Roman"/>
          <w:color w:val="000000"/>
          <w:sz w:val="28"/>
          <w:lang w:val="ru-RU"/>
        </w:rPr>
        <w:t>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 натуральные логарифмы.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</w:t>
      </w:r>
      <w:r w:rsidRPr="00452244">
        <w:rPr>
          <w:rFonts w:ascii="Times New Roman" w:hAnsi="Times New Roman"/>
          <w:color w:val="000000"/>
          <w:sz w:val="28"/>
          <w:lang w:val="ru-RU"/>
        </w:rPr>
        <w:t>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</w:t>
      </w:r>
      <w:r w:rsidRPr="00452244">
        <w:rPr>
          <w:rFonts w:ascii="Times New Roman" w:hAnsi="Times New Roman"/>
          <w:color w:val="000000"/>
          <w:sz w:val="28"/>
          <w:lang w:val="ru-RU"/>
        </w:rPr>
        <w:t>нений и её решение; использовать систему линейных уравнений для решения практических задач.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</w:t>
      </w:r>
      <w:r w:rsidRPr="00452244">
        <w:rPr>
          <w:rFonts w:ascii="Times New Roman" w:hAnsi="Times New Roman"/>
          <w:color w:val="000000"/>
          <w:sz w:val="28"/>
          <w:lang w:val="ru-RU"/>
        </w:rPr>
        <w:t>ения, неравенства и системы по условию задачи, исследовать построенные модели с использованием аппарата алгебры</w:t>
      </w:r>
      <w:r w:rsidRPr="0045224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</w:t>
      </w:r>
      <w:r w:rsidRPr="00452244">
        <w:rPr>
          <w:rFonts w:ascii="Times New Roman" w:hAnsi="Times New Roman"/>
          <w:color w:val="000000"/>
          <w:sz w:val="28"/>
          <w:lang w:val="ru-RU"/>
        </w:rPr>
        <w:t>шее значения функции на промежутке; использовать их для исследования функции, заданной графиком.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</w:t>
      </w:r>
      <w:r w:rsidRPr="00452244">
        <w:rPr>
          <w:rFonts w:ascii="Times New Roman" w:hAnsi="Times New Roman"/>
          <w:color w:val="000000"/>
          <w:sz w:val="28"/>
          <w:lang w:val="ru-RU"/>
        </w:rPr>
        <w:t>уравнений и неравенств.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 w:rsidRPr="00452244">
        <w:rPr>
          <w:rFonts w:ascii="Times New Roman" w:hAnsi="Times New Roman"/>
          <w:b/>
          <w:color w:val="000000"/>
          <w:sz w:val="28"/>
          <w:lang w:val="ru-RU"/>
        </w:rPr>
        <w:t>математического анализа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</w:t>
      </w:r>
      <w:r w:rsidRPr="00452244">
        <w:rPr>
          <w:rFonts w:ascii="Times New Roman" w:hAnsi="Times New Roman"/>
          <w:color w:val="000000"/>
          <w:sz w:val="28"/>
          <w:lang w:val="ru-RU"/>
        </w:rPr>
        <w:t>тного функций.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</w:t>
      </w:r>
      <w:r w:rsidRPr="00452244">
        <w:rPr>
          <w:rFonts w:ascii="Times New Roman" w:hAnsi="Times New Roman"/>
          <w:color w:val="000000"/>
          <w:sz w:val="28"/>
          <w:lang w:val="ru-RU"/>
        </w:rPr>
        <w:t>ских, задачах.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452244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452244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DF3DDF" w:rsidRPr="00452244" w:rsidRDefault="00A4070D">
      <w:pPr>
        <w:spacing w:after="0" w:line="264" w:lineRule="auto"/>
        <w:ind w:firstLine="600"/>
        <w:jc w:val="both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Решать прикладные задачи, в том числе </w:t>
      </w:r>
      <w:r w:rsidRPr="00452244">
        <w:rPr>
          <w:rFonts w:ascii="Times New Roman" w:hAnsi="Times New Roman"/>
          <w:color w:val="000000"/>
          <w:sz w:val="28"/>
          <w:lang w:val="ru-RU"/>
        </w:rPr>
        <w:t>социально-экономического и физического характера, средствами математического анализа.</w:t>
      </w:r>
    </w:p>
    <w:p w:rsidR="00DF3DDF" w:rsidRPr="00452244" w:rsidRDefault="00DF3DDF">
      <w:pPr>
        <w:rPr>
          <w:lang w:val="ru-RU"/>
        </w:rPr>
        <w:sectPr w:rsidR="00DF3DDF" w:rsidRPr="00452244">
          <w:pgSz w:w="11906" w:h="16383"/>
          <w:pgMar w:top="1134" w:right="850" w:bottom="1134" w:left="1701" w:header="720" w:footer="720" w:gutter="0"/>
          <w:cols w:space="720"/>
        </w:sectPr>
      </w:pPr>
    </w:p>
    <w:p w:rsidR="00DF3DDF" w:rsidRDefault="00A4070D">
      <w:pPr>
        <w:spacing w:after="0"/>
        <w:ind w:left="120"/>
      </w:pPr>
      <w:bookmarkStart w:id="16" w:name="block-15193956"/>
      <w:bookmarkEnd w:id="11"/>
      <w:r w:rsidRPr="004522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3DDF" w:rsidRDefault="00A40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DF3DD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DDF" w:rsidRDefault="00DF3D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DF" w:rsidRDefault="00DF3D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DF" w:rsidRDefault="00DF3DDF">
            <w:pPr>
              <w:spacing w:after="0"/>
              <w:ind w:left="135"/>
            </w:pPr>
          </w:p>
        </w:tc>
      </w:tr>
      <w:tr w:rsidR="00DF3D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DF" w:rsidRDefault="00DF3D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DF" w:rsidRDefault="00DF3DD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DF" w:rsidRDefault="00DF3DD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DF" w:rsidRDefault="00DF3DD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DF" w:rsidRDefault="00DF3D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DF" w:rsidRDefault="00DF3DDF"/>
        </w:tc>
      </w:tr>
      <w:tr w:rsidR="00DF3DD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3DDF" w:rsidRDefault="00DF3DDF">
            <w:pPr>
              <w:spacing w:after="0"/>
              <w:ind w:left="135"/>
            </w:pPr>
          </w:p>
        </w:tc>
      </w:tr>
      <w:tr w:rsidR="00DF3DD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3DDF" w:rsidRDefault="00DF3DDF">
            <w:pPr>
              <w:spacing w:after="0"/>
              <w:ind w:left="135"/>
            </w:pPr>
          </w:p>
        </w:tc>
      </w:tr>
      <w:tr w:rsidR="00DF3DD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3DDF" w:rsidRDefault="00DF3DDF">
            <w:pPr>
              <w:spacing w:after="0"/>
              <w:ind w:left="135"/>
            </w:pPr>
          </w:p>
        </w:tc>
      </w:tr>
      <w:tr w:rsidR="00DF3DD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3DDF" w:rsidRDefault="00DF3DDF">
            <w:pPr>
              <w:spacing w:after="0"/>
              <w:ind w:left="135"/>
            </w:pPr>
          </w:p>
        </w:tc>
      </w:tr>
      <w:tr w:rsidR="00DF3DD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3DDF" w:rsidRDefault="00DF3DDF">
            <w:pPr>
              <w:spacing w:after="0"/>
              <w:ind w:left="135"/>
            </w:pPr>
          </w:p>
        </w:tc>
      </w:tr>
      <w:tr w:rsidR="00DF3DD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3DDF" w:rsidRDefault="00DF3DDF">
            <w:pPr>
              <w:spacing w:after="0"/>
              <w:ind w:left="135"/>
            </w:pPr>
          </w:p>
        </w:tc>
      </w:tr>
      <w:tr w:rsidR="00DF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10.75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3DDF" w:rsidRDefault="00DF3DDF"/>
        </w:tc>
      </w:tr>
    </w:tbl>
    <w:p w:rsidR="00DF3DDF" w:rsidRDefault="00DF3DDF">
      <w:pPr>
        <w:sectPr w:rsidR="00DF3D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DDF" w:rsidRDefault="00A40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DF3DD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DDF" w:rsidRDefault="00DF3D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DF" w:rsidRDefault="00DF3D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DF" w:rsidRDefault="00DF3DDF">
            <w:pPr>
              <w:spacing w:after="0"/>
              <w:ind w:left="135"/>
            </w:pPr>
          </w:p>
        </w:tc>
      </w:tr>
      <w:tr w:rsidR="00DF3D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DF" w:rsidRDefault="00DF3D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DF" w:rsidRDefault="00DF3DD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DF" w:rsidRDefault="00DF3DD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DF" w:rsidRDefault="00DF3DD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DF" w:rsidRDefault="00DF3D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DF" w:rsidRDefault="00DF3DDF"/>
        </w:tc>
      </w:tr>
      <w:tr w:rsidR="00DF3DD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3DDF" w:rsidRDefault="00DF3DDF">
            <w:pPr>
              <w:spacing w:after="0"/>
              <w:ind w:left="135"/>
            </w:pPr>
          </w:p>
        </w:tc>
      </w:tr>
      <w:tr w:rsidR="00DF3DD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3DDF" w:rsidRDefault="00DF3DDF">
            <w:pPr>
              <w:spacing w:after="0"/>
              <w:ind w:left="135"/>
            </w:pPr>
          </w:p>
        </w:tc>
      </w:tr>
      <w:tr w:rsidR="00DF3DD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3DDF" w:rsidRDefault="00DF3DDF">
            <w:pPr>
              <w:spacing w:after="0"/>
              <w:ind w:left="135"/>
            </w:pPr>
          </w:p>
        </w:tc>
      </w:tr>
      <w:tr w:rsidR="00DF3DD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3DDF" w:rsidRDefault="00DF3DDF">
            <w:pPr>
              <w:spacing w:after="0"/>
              <w:ind w:left="135"/>
            </w:pPr>
          </w:p>
        </w:tc>
      </w:tr>
      <w:tr w:rsidR="00DF3DD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3DDF" w:rsidRDefault="00DF3DDF">
            <w:pPr>
              <w:spacing w:after="0"/>
              <w:ind w:left="135"/>
            </w:pPr>
          </w:p>
        </w:tc>
      </w:tr>
      <w:tr w:rsidR="00DF3DD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3DDF" w:rsidRDefault="00DF3DDF">
            <w:pPr>
              <w:spacing w:after="0"/>
              <w:ind w:left="135"/>
            </w:pPr>
          </w:p>
        </w:tc>
      </w:tr>
      <w:tr w:rsidR="00DF3DD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3DDF" w:rsidRDefault="00DF3DDF">
            <w:pPr>
              <w:spacing w:after="0"/>
              <w:ind w:left="135"/>
            </w:pPr>
          </w:p>
        </w:tc>
      </w:tr>
      <w:tr w:rsidR="00DF3DD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3DDF" w:rsidRDefault="00DF3DDF">
            <w:pPr>
              <w:spacing w:after="0"/>
              <w:ind w:left="135"/>
            </w:pPr>
          </w:p>
        </w:tc>
      </w:tr>
      <w:tr w:rsidR="00DF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F3DDF" w:rsidRDefault="00DF3DDF"/>
        </w:tc>
      </w:tr>
    </w:tbl>
    <w:p w:rsidR="00DF3DDF" w:rsidRDefault="00DF3DDF">
      <w:pPr>
        <w:sectPr w:rsidR="00DF3D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DDF" w:rsidRDefault="00A4070D">
      <w:pPr>
        <w:spacing w:after="0"/>
        <w:ind w:left="120"/>
      </w:pPr>
      <w:bookmarkStart w:id="17" w:name="block-1519395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F3DDF" w:rsidRDefault="00A40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6"/>
        <w:gridCol w:w="4665"/>
        <w:gridCol w:w="2478"/>
        <w:gridCol w:w="2397"/>
        <w:gridCol w:w="2435"/>
      </w:tblGrid>
      <w:tr w:rsidR="00DF3DD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DDF" w:rsidRDefault="00DF3DD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DF" w:rsidRDefault="00DF3D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F3D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DF" w:rsidRDefault="00DF3D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DF" w:rsidRDefault="00DF3DDF"/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DF" w:rsidRDefault="00DF3DDF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DF" w:rsidRDefault="00DF3DDF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DF" w:rsidRDefault="00DF3DDF">
            <w:pPr>
              <w:spacing w:after="0"/>
              <w:ind w:left="135"/>
            </w:pP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для решения прикладных задач из различных отраслей знаний и реальной жизни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преобразования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 Рациональные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неравенств"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арифметического корня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натуральной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степени.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множителя из-под знака корня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множителя под знак корня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радикалы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«Арифметический корень</w:t>
            </w:r>
            <w:proofErr w:type="gramStart"/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gramEnd"/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-ной степени»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-ой степени"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допустимых значений иррационального уравнения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уравнений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«Иррациональные уравнения»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 Иррациональные уравнения и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неравенства"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Арксинус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арккосинус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Арктангенс и арккотангенс числового аргумента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аргумента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аргументов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"Тригонометрические выражения".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sinx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a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cosx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a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tgx</w:t>
            </w:r>
            <w:proofErr w:type="spellEnd"/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ctgx</w:t>
            </w:r>
            <w:proofErr w:type="spellEnd"/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Уравнения, сводящиеся к квадратным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Контрольная работа по теме" Тригонометрические уравнения"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математического анализа 10 класса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алгебры и начал математического анализа 10 класса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10.75 </w:t>
            </w:r>
          </w:p>
        </w:tc>
      </w:tr>
    </w:tbl>
    <w:p w:rsidR="00DF3DDF" w:rsidRDefault="00DF3DDF">
      <w:pPr>
        <w:sectPr w:rsidR="00DF3D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DDF" w:rsidRDefault="00A40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2"/>
        <w:gridCol w:w="4559"/>
        <w:gridCol w:w="2533"/>
        <w:gridCol w:w="2438"/>
        <w:gridCol w:w="2473"/>
      </w:tblGrid>
      <w:tr w:rsidR="00DF3DDF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DDF" w:rsidRDefault="00DF3D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DF" w:rsidRDefault="00DF3D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F3D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DF" w:rsidRDefault="00DF3D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DF" w:rsidRDefault="00DF3DDF"/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DF" w:rsidRDefault="00DF3DDF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DF" w:rsidRDefault="00DF3DDF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DDF" w:rsidRDefault="00DF3DDF">
            <w:pPr>
              <w:spacing w:after="0"/>
              <w:ind w:left="135"/>
            </w:pP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ств ст</w:t>
            </w:r>
            <w:proofErr w:type="gramEnd"/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епени с рациональным показателем.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Вынесение общего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множителя за скобку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почленного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Показательная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Показательные уравнения и неравенства"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логарифмов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логарифмов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 Логарифмическая функция"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логарифмических уравнений и </w:t>
            </w:r>
            <w:proofErr w:type="spellStart"/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еравенств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"Логарифмические уравнения и неравенства"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proofErr w:type="spellStart"/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у=</w:t>
            </w:r>
            <w:r>
              <w:rPr>
                <w:rFonts w:ascii="Times New Roman" w:hAnsi="Times New Roman"/>
                <w:color w:val="000000"/>
                <w:sz w:val="24"/>
              </w:rPr>
              <w:t>sinx</w:t>
            </w:r>
            <w:proofErr w:type="spellEnd"/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, ее свойства и график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proofErr w:type="spellStart"/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у=</w:t>
            </w:r>
            <w:r>
              <w:rPr>
                <w:rFonts w:ascii="Times New Roman" w:hAnsi="Times New Roman"/>
                <w:color w:val="000000"/>
                <w:sz w:val="24"/>
              </w:rPr>
              <w:t>cosx</w:t>
            </w:r>
            <w:proofErr w:type="spellEnd"/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, ее свойства и график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proofErr w:type="spellStart"/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у=</w:t>
            </w:r>
            <w:r>
              <w:rPr>
                <w:rFonts w:ascii="Times New Roman" w:hAnsi="Times New Roman"/>
                <w:color w:val="000000"/>
                <w:sz w:val="24"/>
              </w:rPr>
              <w:t>tgx</w:t>
            </w:r>
            <w:proofErr w:type="spellEnd"/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, ее свойства и график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proofErr w:type="spellStart"/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у=</w:t>
            </w:r>
            <w:r>
              <w:rPr>
                <w:rFonts w:ascii="Times New Roman" w:hAnsi="Times New Roman"/>
                <w:color w:val="000000"/>
                <w:sz w:val="24"/>
              </w:rPr>
              <w:t>ctgx</w:t>
            </w:r>
            <w:proofErr w:type="spellEnd"/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, ее свойства и график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".Тригонометрические функции и их </w:t>
            </w:r>
            <w:proofErr w:type="spellStart"/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графики</w:t>
            </w:r>
            <w:proofErr w:type="gramStart"/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геометрического и физического смысла производной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 по теме "Производная".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"Производная"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Максимум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минимум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Экстремумы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на экстремумы с помощью производной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функции на наибольшее и наименьшее значение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 и построение графиков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Исследование функций и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 Применение производной"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первообразной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формуле </w:t>
            </w:r>
            <w:proofErr w:type="spellStart"/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"Интеграл и его применение"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иррациональных, показательных и логарифмических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систем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показательных, логарифмических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графиков функций для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систем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математических задач и задач из различных областей науки и реальной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 Системы уравнений"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в целых числах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НОД и НОК для решения задач в целых числах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Решение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дробно-рациональных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Решение иррациональных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Основные методы решения показательных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Решение логарифмических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Решение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Решение тригонометрических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Отбор корней тригонометрических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Рациональные неравенства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знаний. Показательные неравенства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Логарифмические неравенства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Системы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Свойства Функций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3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DDF" w:rsidRPr="00452244" w:rsidRDefault="00A4070D">
            <w:pPr>
              <w:spacing w:after="0"/>
              <w:ind w:left="135"/>
              <w:rPr>
                <w:lang w:val="ru-RU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 w:rsidRPr="0045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F3DDF" w:rsidRDefault="00A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</w:tr>
    </w:tbl>
    <w:p w:rsidR="00DF3DDF" w:rsidRDefault="00DF3DDF">
      <w:pPr>
        <w:sectPr w:rsidR="00DF3D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DDF" w:rsidRDefault="00A4070D">
      <w:pPr>
        <w:spacing w:after="0"/>
        <w:ind w:left="120"/>
      </w:pPr>
      <w:bookmarkStart w:id="18" w:name="block-1519395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3DDF" w:rsidRDefault="00A407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3DDF" w:rsidRDefault="00DF3DDF">
      <w:pPr>
        <w:spacing w:after="0" w:line="480" w:lineRule="auto"/>
        <w:ind w:left="120"/>
      </w:pPr>
    </w:p>
    <w:p w:rsidR="00DF3DDF" w:rsidRPr="00452244" w:rsidRDefault="00A4070D">
      <w:pPr>
        <w:spacing w:after="0" w:line="480" w:lineRule="auto"/>
        <w:ind w:left="120"/>
        <w:rPr>
          <w:lang w:val="ru-RU"/>
        </w:rPr>
      </w:pPr>
      <w:r w:rsidRPr="00452244">
        <w:rPr>
          <w:rFonts w:ascii="Times New Roman" w:hAnsi="Times New Roman"/>
          <w:color w:val="000000"/>
          <w:sz w:val="28"/>
          <w:lang w:val="ru-RU"/>
        </w:rPr>
        <w:t xml:space="preserve">1.С.М. Никольский, М.К. Потапов, и другие «Алгебра и начала 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математического анализа, 10 класс», базовый и </w:t>
      </w:r>
      <w:proofErr w:type="spellStart"/>
      <w:r w:rsidRPr="00452244">
        <w:rPr>
          <w:rFonts w:ascii="Times New Roman" w:hAnsi="Times New Roman"/>
          <w:color w:val="000000"/>
          <w:sz w:val="28"/>
          <w:lang w:val="ru-RU"/>
        </w:rPr>
        <w:t>углублённй</w:t>
      </w:r>
      <w:proofErr w:type="spell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 уровни. Просвещение, 2017г.</w:t>
      </w:r>
      <w:r w:rsidRPr="00452244">
        <w:rPr>
          <w:sz w:val="28"/>
          <w:lang w:val="ru-RU"/>
        </w:rPr>
        <w:br/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 2.С.М. Никольский, М.К. Потапов, и другие «Алгебра и начала математического анализа, 11 класс», Просвещение, 2017г.</w:t>
      </w:r>
      <w:r w:rsidRPr="00452244">
        <w:rPr>
          <w:sz w:val="28"/>
          <w:lang w:val="ru-RU"/>
        </w:rPr>
        <w:br/>
      </w:r>
      <w:bookmarkStart w:id="19" w:name="532be5bc-cf2c-43d3-81c9-7e8b6595a326"/>
      <w:bookmarkEnd w:id="19"/>
    </w:p>
    <w:p w:rsidR="00DF3DDF" w:rsidRPr="00452244" w:rsidRDefault="00DF3DDF">
      <w:pPr>
        <w:spacing w:after="0"/>
        <w:ind w:left="120"/>
        <w:rPr>
          <w:lang w:val="ru-RU"/>
        </w:rPr>
      </w:pPr>
    </w:p>
    <w:p w:rsidR="00DF3DDF" w:rsidRPr="00452244" w:rsidRDefault="00A4070D">
      <w:pPr>
        <w:spacing w:after="0" w:line="480" w:lineRule="auto"/>
        <w:ind w:left="120"/>
        <w:rPr>
          <w:lang w:val="ru-RU"/>
        </w:rPr>
      </w:pPr>
      <w:r w:rsidRPr="004522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3DDF" w:rsidRDefault="00A4070D">
      <w:pPr>
        <w:spacing w:after="0" w:line="480" w:lineRule="auto"/>
        <w:ind w:left="120"/>
      </w:pPr>
      <w:r w:rsidRPr="00452244">
        <w:rPr>
          <w:rFonts w:ascii="Times New Roman" w:hAnsi="Times New Roman"/>
          <w:color w:val="000000"/>
          <w:sz w:val="28"/>
          <w:lang w:val="ru-RU"/>
        </w:rPr>
        <w:t>1.С.М. Никольский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, М.К. Потапов, и другие «Алгебра и начала математического анализа, 10 класс», базовый и углублённый уровни. </w:t>
      </w:r>
      <w:proofErr w:type="gramStart"/>
      <w:r w:rsidRPr="00452244">
        <w:rPr>
          <w:rFonts w:ascii="Times New Roman" w:hAnsi="Times New Roman"/>
          <w:color w:val="000000"/>
          <w:sz w:val="28"/>
          <w:lang w:val="ru-RU"/>
        </w:rPr>
        <w:t>Просвещение, 2018г.</w:t>
      </w:r>
      <w:r w:rsidRPr="00452244">
        <w:rPr>
          <w:sz w:val="28"/>
          <w:lang w:val="ru-RU"/>
        </w:rPr>
        <w:br/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 2.С.М. Никольский, М.К. Потапов, и другие «Алгебра и начала математического анализа, 11 класс», Просвещение, 2019г.</w:t>
      </w:r>
      <w:r w:rsidRPr="00452244">
        <w:rPr>
          <w:sz w:val="28"/>
          <w:lang w:val="ru-RU"/>
        </w:rPr>
        <w:br/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 3.М.К. По</w:t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тапов, А.В. </w:t>
      </w:r>
      <w:proofErr w:type="spellStart"/>
      <w:r w:rsidRPr="00452244">
        <w:rPr>
          <w:rFonts w:ascii="Times New Roman" w:hAnsi="Times New Roman"/>
          <w:color w:val="000000"/>
          <w:sz w:val="28"/>
          <w:lang w:val="ru-RU"/>
        </w:rPr>
        <w:t>Шевкин</w:t>
      </w:r>
      <w:proofErr w:type="spell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 «Алгебра и начала математического анализа, 10 класс» – дидактические материалы, Просвещение, 2018г.</w:t>
      </w:r>
      <w:r w:rsidRPr="00452244">
        <w:rPr>
          <w:sz w:val="28"/>
          <w:lang w:val="ru-RU"/>
        </w:rPr>
        <w:br/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 4.М.К. Потапов, А.В. </w:t>
      </w:r>
      <w:proofErr w:type="spellStart"/>
      <w:r w:rsidRPr="00452244">
        <w:rPr>
          <w:rFonts w:ascii="Times New Roman" w:hAnsi="Times New Roman"/>
          <w:color w:val="000000"/>
          <w:sz w:val="28"/>
          <w:lang w:val="ru-RU"/>
        </w:rPr>
        <w:t>Шевкин</w:t>
      </w:r>
      <w:proofErr w:type="spell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 «Алгебра и начала математического анализа, 11 класс» – дидактические материалы, Просвещение, 2018г. </w:t>
      </w:r>
      <w:r w:rsidRPr="00452244">
        <w:rPr>
          <w:sz w:val="28"/>
          <w:lang w:val="ru-RU"/>
        </w:rPr>
        <w:br/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 5.Прил</w:t>
      </w:r>
      <w:r w:rsidRPr="00452244">
        <w:rPr>
          <w:rFonts w:ascii="Times New Roman" w:hAnsi="Times New Roman"/>
          <w:color w:val="000000"/>
          <w:sz w:val="28"/>
          <w:lang w:val="ru-RU"/>
        </w:rPr>
        <w:t>ожение к газете</w:t>
      </w:r>
      <w:proofErr w:type="gramEnd"/>
      <w:r w:rsidRPr="00452244">
        <w:rPr>
          <w:rFonts w:ascii="Times New Roman" w:hAnsi="Times New Roman"/>
          <w:color w:val="000000"/>
          <w:sz w:val="28"/>
          <w:lang w:val="ru-RU"/>
        </w:rPr>
        <w:t xml:space="preserve"> 1 сентября «Математика».</w:t>
      </w:r>
      <w:r w:rsidRPr="00452244">
        <w:rPr>
          <w:sz w:val="28"/>
          <w:lang w:val="ru-RU"/>
        </w:rPr>
        <w:br/>
      </w:r>
      <w:r w:rsidRPr="00452244">
        <w:rPr>
          <w:rFonts w:ascii="Times New Roman" w:hAnsi="Times New Roman"/>
          <w:color w:val="000000"/>
          <w:sz w:val="28"/>
          <w:lang w:val="ru-RU"/>
        </w:rPr>
        <w:t xml:space="preserve"> 6.П.И Алтынов. Тесты. Алгебра 10-11 классы.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Дрофа</w:t>
      </w:r>
      <w:proofErr w:type="spellEnd"/>
      <w:r>
        <w:rPr>
          <w:rFonts w:ascii="Times New Roman" w:hAnsi="Times New Roman"/>
          <w:color w:val="000000"/>
          <w:sz w:val="28"/>
        </w:rPr>
        <w:t xml:space="preserve"> 2017.</w:t>
      </w:r>
      <w:proofErr w:type="gramEnd"/>
      <w:r>
        <w:rPr>
          <w:sz w:val="28"/>
        </w:rPr>
        <w:br/>
      </w:r>
      <w:bookmarkStart w:id="20" w:name="1bf866c1-142b-4fe1-9c39-512defb57438"/>
      <w:bookmarkEnd w:id="20"/>
    </w:p>
    <w:p w:rsidR="00DF3DDF" w:rsidRDefault="00DF3DDF">
      <w:pPr>
        <w:spacing w:after="0"/>
        <w:ind w:left="120"/>
      </w:pPr>
    </w:p>
    <w:p w:rsidR="00DF3DDF" w:rsidRDefault="00A407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F3DDF" w:rsidRDefault="00DF3DDF">
      <w:pPr>
        <w:spacing w:after="0" w:line="480" w:lineRule="auto"/>
        <w:ind w:left="120"/>
      </w:pPr>
    </w:p>
    <w:p w:rsidR="00DF3DDF" w:rsidRDefault="00DF3DDF">
      <w:pPr>
        <w:sectPr w:rsidR="00DF3DDF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A4070D" w:rsidRDefault="00A4070D"/>
    <w:sectPr w:rsidR="00A4070D" w:rsidSect="00DF3D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614B"/>
    <w:multiLevelType w:val="multilevel"/>
    <w:tmpl w:val="85B046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6E5EC8"/>
    <w:multiLevelType w:val="multilevel"/>
    <w:tmpl w:val="CB2628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F1174C"/>
    <w:multiLevelType w:val="multilevel"/>
    <w:tmpl w:val="E2FC9C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FB3913"/>
    <w:multiLevelType w:val="multilevel"/>
    <w:tmpl w:val="7570B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7B2F0B"/>
    <w:multiLevelType w:val="multilevel"/>
    <w:tmpl w:val="D25EF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FF5EB1"/>
    <w:multiLevelType w:val="multilevel"/>
    <w:tmpl w:val="D78EE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3DDF"/>
    <w:rsid w:val="00452244"/>
    <w:rsid w:val="00A4070D"/>
    <w:rsid w:val="00DF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3D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3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6253</Words>
  <Characters>35646</Characters>
  <Application>Microsoft Office Word</Application>
  <DocSecurity>0</DocSecurity>
  <Lines>297</Lines>
  <Paragraphs>83</Paragraphs>
  <ScaleCrop>false</ScaleCrop>
  <Company/>
  <LinksUpToDate>false</LinksUpToDate>
  <CharactersWithSpaces>41816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2023-10-26T01:12:00Z</dcterms:created>
  <dcterms:modified xsi:type="dcterms:W3CDTF">2023-10-26T01:17:00Z</dcterms:modified>
</cp:coreProperties>
</file>